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6C7A2" w14:textId="17E66598" w:rsidR="00DA5AC2" w:rsidRPr="0084043E" w:rsidRDefault="00DA5AC2" w:rsidP="00DA5AC2">
      <w:pPr>
        <w:ind w:left="-180" w:right="-360"/>
        <w:jc w:val="center"/>
        <w:rPr>
          <w:rFonts w:ascii="Arial" w:hAnsi="Arial" w:cs="Arial"/>
        </w:rPr>
      </w:pPr>
      <w:r w:rsidRPr="0084043E">
        <w:rPr>
          <w:rFonts w:ascii="Arial" w:hAnsi="Arial" w:cs="Arial"/>
          <w:noProof/>
          <w:lang w:val="en-GB" w:eastAsia="en-GB"/>
        </w:rPr>
        <w:drawing>
          <wp:inline distT="0" distB="0" distL="0" distR="0" wp14:anchorId="687B01A0" wp14:editId="2517AA20">
            <wp:extent cx="5943600" cy="1205358"/>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7CD43522" w14:textId="03BA9FB4" w:rsidR="00DA5AC2" w:rsidRPr="0084043E" w:rsidRDefault="00DA5AC2" w:rsidP="00DA5AC2">
      <w:pPr>
        <w:ind w:left="-180" w:right="-360"/>
        <w:jc w:val="center"/>
        <w:rPr>
          <w:rFonts w:ascii="Arial" w:hAnsi="Arial" w:cs="Arial"/>
        </w:rPr>
      </w:pPr>
    </w:p>
    <w:p w14:paraId="298D7962" w14:textId="47FA74BD" w:rsidR="00DA5AC2" w:rsidRPr="0084043E" w:rsidRDefault="00DA5AC2" w:rsidP="00DA5AC2">
      <w:pPr>
        <w:ind w:left="-180" w:right="-360"/>
        <w:jc w:val="center"/>
        <w:rPr>
          <w:rFonts w:ascii="Arial" w:hAnsi="Arial" w:cs="Arial"/>
        </w:rPr>
      </w:pPr>
      <w:r w:rsidRPr="0084043E">
        <w:rPr>
          <w:rFonts w:ascii="Arial" w:hAnsi="Arial" w:cs="Arial"/>
          <w:noProof/>
          <w:lang w:val="en-GB" w:eastAsia="en-GB"/>
        </w:rPr>
        <w:drawing>
          <wp:inline distT="0" distB="0" distL="0" distR="0" wp14:anchorId="30EBD942" wp14:editId="61D85176">
            <wp:extent cx="2876550" cy="7810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6E5D4209" w14:textId="62A523CC" w:rsidR="00DA5AC2" w:rsidRPr="0084043E" w:rsidRDefault="00E0335A" w:rsidP="00DA5AC2">
      <w:pPr>
        <w:ind w:left="-180" w:right="-360"/>
        <w:jc w:val="center"/>
        <w:rPr>
          <w:rFonts w:ascii="Arial" w:hAnsi="Arial" w:cs="Arial"/>
        </w:rPr>
      </w:pPr>
      <w:r w:rsidRPr="0084043E">
        <w:rPr>
          <w:rFonts w:ascii="Arial" w:hAnsi="Arial" w:cs="Arial"/>
          <w:noProof/>
          <w:lang w:val="en-GB" w:eastAsia="en-GB"/>
        </w:rPr>
        <w:drawing>
          <wp:inline distT="0" distB="0" distL="0" distR="0" wp14:anchorId="47F7F3F8" wp14:editId="35EDBD11">
            <wp:extent cx="3106701" cy="4785756"/>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735" cy="4798132"/>
                    </a:xfrm>
                    <a:prstGeom prst="rect">
                      <a:avLst/>
                    </a:prstGeom>
                    <a:noFill/>
                    <a:ln>
                      <a:noFill/>
                    </a:ln>
                    <a:effectLst/>
                  </pic:spPr>
                </pic:pic>
              </a:graphicData>
            </a:graphic>
          </wp:inline>
        </w:drawing>
      </w:r>
    </w:p>
    <w:tbl>
      <w:tblPr>
        <w:tblStyle w:val="TableGrid"/>
        <w:tblW w:w="9530" w:type="dxa"/>
        <w:tblInd w:w="-180" w:type="dxa"/>
        <w:tblLook w:val="04A0" w:firstRow="1" w:lastRow="0" w:firstColumn="1" w:lastColumn="0" w:noHBand="0" w:noVBand="1"/>
      </w:tblPr>
      <w:tblGrid>
        <w:gridCol w:w="4855"/>
        <w:gridCol w:w="4675"/>
      </w:tblGrid>
      <w:tr w:rsidR="00DA5AC2" w:rsidRPr="0084043E" w14:paraId="0E00E929" w14:textId="6F9E2D86" w:rsidTr="0084043E">
        <w:tc>
          <w:tcPr>
            <w:tcW w:w="9530" w:type="dxa"/>
            <w:gridSpan w:val="2"/>
            <w:shd w:val="clear" w:color="auto" w:fill="E7E6E6" w:themeFill="background2"/>
          </w:tcPr>
          <w:p w14:paraId="27D708AA" w14:textId="41852450" w:rsidR="00DA5068" w:rsidRPr="0084043E" w:rsidRDefault="00E0335A" w:rsidP="00DA5AC2">
            <w:pPr>
              <w:pStyle w:val="BodyText"/>
              <w:kinsoku w:val="0"/>
              <w:overflowPunct w:val="0"/>
              <w:spacing w:line="266" w:lineRule="auto"/>
              <w:ind w:right="-30"/>
              <w:jc w:val="center"/>
              <w:rPr>
                <w:rFonts w:ascii="Arial" w:hAnsi="Arial" w:cs="Arial"/>
                <w:b/>
                <w:bCs/>
                <w:color w:val="000000" w:themeColor="text1"/>
                <w:sz w:val="22"/>
                <w:szCs w:val="22"/>
              </w:rPr>
            </w:pPr>
            <w:r w:rsidRPr="0084043E">
              <w:rPr>
                <w:rFonts w:ascii="Arial" w:hAnsi="Arial" w:cs="Arial"/>
                <w:b/>
                <w:bCs/>
                <w:color w:val="000000" w:themeColor="text1"/>
                <w:sz w:val="22"/>
                <w:szCs w:val="22"/>
              </w:rPr>
              <w:t>CHOPPER</w:t>
            </w:r>
          </w:p>
          <w:p w14:paraId="224567D1" w14:textId="422A3B5A" w:rsidR="00DA5AC2" w:rsidRPr="0084043E" w:rsidRDefault="00DA5AC2" w:rsidP="00DA5AC2">
            <w:pPr>
              <w:pStyle w:val="BodyText"/>
              <w:kinsoku w:val="0"/>
              <w:overflowPunct w:val="0"/>
              <w:spacing w:line="266" w:lineRule="auto"/>
              <w:ind w:right="-30"/>
              <w:jc w:val="center"/>
              <w:rPr>
                <w:rFonts w:ascii="Arial" w:hAnsi="Arial" w:cs="Arial"/>
                <w:b/>
                <w:bCs/>
                <w:color w:val="000000" w:themeColor="text1"/>
                <w:sz w:val="22"/>
                <w:szCs w:val="22"/>
              </w:rPr>
            </w:pPr>
            <w:r w:rsidRPr="0084043E">
              <w:rPr>
                <w:rFonts w:ascii="Arial" w:hAnsi="Arial" w:cs="Arial"/>
                <w:b/>
                <w:bCs/>
                <w:color w:val="000000" w:themeColor="text1"/>
                <w:sz w:val="22"/>
                <w:szCs w:val="22"/>
              </w:rPr>
              <w:t>A</w:t>
            </w:r>
            <w:r w:rsidR="00E0335A" w:rsidRPr="0084043E">
              <w:rPr>
                <w:rFonts w:ascii="Arial" w:hAnsi="Arial" w:cs="Arial"/>
                <w:b/>
                <w:bCs/>
                <w:color w:val="000000" w:themeColor="text1"/>
                <w:sz w:val="22"/>
                <w:szCs w:val="22"/>
              </w:rPr>
              <w:t>CH</w:t>
            </w:r>
            <w:r w:rsidRPr="0084043E">
              <w:rPr>
                <w:rFonts w:ascii="Arial" w:hAnsi="Arial" w:cs="Arial"/>
                <w:b/>
                <w:bCs/>
                <w:color w:val="000000" w:themeColor="text1"/>
                <w:sz w:val="22"/>
                <w:szCs w:val="22"/>
              </w:rPr>
              <w:t>-</w:t>
            </w:r>
            <w:r w:rsidR="00E0335A" w:rsidRPr="0084043E">
              <w:rPr>
                <w:rFonts w:ascii="Arial" w:hAnsi="Arial" w:cs="Arial"/>
                <w:b/>
                <w:bCs/>
                <w:color w:val="000000" w:themeColor="text1"/>
                <w:sz w:val="22"/>
                <w:szCs w:val="22"/>
              </w:rPr>
              <w:t>3</w:t>
            </w:r>
            <w:r w:rsidR="00F04A26" w:rsidRPr="0084043E">
              <w:rPr>
                <w:rFonts w:ascii="Arial" w:hAnsi="Arial" w:cs="Arial"/>
                <w:b/>
                <w:bCs/>
                <w:color w:val="000000" w:themeColor="text1"/>
                <w:sz w:val="22"/>
                <w:szCs w:val="22"/>
              </w:rPr>
              <w:t>9</w:t>
            </w:r>
            <w:r w:rsidR="00E0335A" w:rsidRPr="0084043E">
              <w:rPr>
                <w:rFonts w:ascii="Arial" w:hAnsi="Arial" w:cs="Arial"/>
                <w:b/>
                <w:bCs/>
                <w:color w:val="000000" w:themeColor="text1"/>
                <w:sz w:val="22"/>
                <w:szCs w:val="22"/>
              </w:rPr>
              <w:t>3</w:t>
            </w:r>
          </w:p>
        </w:tc>
      </w:tr>
      <w:tr w:rsidR="00DA5AC2" w:rsidRPr="0084043E" w14:paraId="3F2132C9" w14:textId="5BAC7366" w:rsidTr="0084043E">
        <w:tc>
          <w:tcPr>
            <w:tcW w:w="4855" w:type="dxa"/>
            <w:shd w:val="clear" w:color="auto" w:fill="000000" w:themeFill="text1"/>
          </w:tcPr>
          <w:p w14:paraId="394AEC28" w14:textId="1102B8C2" w:rsidR="00DA5AC2" w:rsidRPr="0084043E" w:rsidRDefault="00DA5AC2" w:rsidP="000A2FDB">
            <w:pPr>
              <w:rPr>
                <w:rFonts w:ascii="Arial" w:hAnsi="Arial" w:cs="Arial"/>
                <w:b/>
                <w:bCs/>
                <w:spacing w:val="40"/>
                <w:lang w:val="sv-SE"/>
              </w:rPr>
            </w:pPr>
            <w:r w:rsidRPr="0084043E">
              <w:rPr>
                <w:rFonts w:ascii="Arial" w:hAnsi="Arial" w:cs="Arial"/>
                <w:b/>
                <w:bCs/>
                <w:lang w:val="sv-SE"/>
              </w:rPr>
              <w:t>(</w:t>
            </w:r>
            <w:r w:rsidR="000A2FDB" w:rsidRPr="0084043E">
              <w:rPr>
                <w:rFonts w:ascii="Arial" w:hAnsi="Arial" w:cs="Arial"/>
                <w:b/>
                <w:bCs/>
                <w:lang w:val="sv-SE"/>
              </w:rPr>
              <w:t>EN</w:t>
            </w:r>
            <w:r w:rsidRPr="0084043E">
              <w:rPr>
                <w:rFonts w:ascii="Arial" w:hAnsi="Arial" w:cs="Arial"/>
                <w:b/>
                <w:bCs/>
                <w:lang w:val="sv-SE"/>
              </w:rPr>
              <w:t>)</w:t>
            </w:r>
            <w:r w:rsidR="000A2FDB" w:rsidRPr="0084043E">
              <w:rPr>
                <w:rFonts w:ascii="Arial" w:hAnsi="Arial" w:cs="Arial"/>
                <w:b/>
                <w:bCs/>
                <w:lang w:val="sv-SE"/>
              </w:rPr>
              <w:t xml:space="preserve"> </w:t>
            </w:r>
            <w:r w:rsidRPr="0084043E">
              <w:rPr>
                <w:rFonts w:ascii="Arial" w:hAnsi="Arial" w:cs="Arial"/>
                <w:b/>
                <w:bCs/>
                <w:lang w:val="sv-SE"/>
              </w:rPr>
              <w:t>user</w:t>
            </w:r>
            <w:r w:rsidRPr="0084043E">
              <w:rPr>
                <w:rFonts w:ascii="Arial" w:hAnsi="Arial" w:cs="Arial"/>
                <w:b/>
                <w:bCs/>
                <w:spacing w:val="35"/>
                <w:lang w:val="sv-SE"/>
              </w:rPr>
              <w:t xml:space="preserve"> </w:t>
            </w:r>
            <w:r w:rsidRPr="0084043E">
              <w:rPr>
                <w:rFonts w:ascii="Arial" w:hAnsi="Arial" w:cs="Arial"/>
                <w:b/>
                <w:bCs/>
                <w:lang w:val="sv-SE"/>
              </w:rPr>
              <w:t>manual</w:t>
            </w:r>
            <w:r w:rsidRPr="0084043E">
              <w:rPr>
                <w:rFonts w:ascii="Arial" w:hAnsi="Arial" w:cs="Arial"/>
                <w:b/>
                <w:bCs/>
                <w:spacing w:val="40"/>
                <w:lang w:val="sv-SE"/>
              </w:rPr>
              <w:t xml:space="preserve"> </w:t>
            </w:r>
          </w:p>
          <w:p w14:paraId="48369E6A" w14:textId="77777777" w:rsidR="00DA5AC2" w:rsidRPr="0084043E" w:rsidRDefault="00DA5AC2" w:rsidP="000A2FDB">
            <w:pPr>
              <w:rPr>
                <w:rFonts w:ascii="Arial" w:hAnsi="Arial" w:cs="Arial"/>
                <w:b/>
                <w:bCs/>
                <w:lang w:val="sv-SE"/>
              </w:rPr>
            </w:pPr>
            <w:r w:rsidRPr="0084043E">
              <w:rPr>
                <w:rFonts w:ascii="Arial" w:hAnsi="Arial" w:cs="Arial"/>
                <w:b/>
                <w:bCs/>
                <w:lang w:val="sv-SE"/>
              </w:rPr>
              <w:t>(PL)</w:t>
            </w:r>
            <w:r w:rsidRPr="0084043E">
              <w:rPr>
                <w:rFonts w:ascii="Arial" w:hAnsi="Arial" w:cs="Arial"/>
                <w:b/>
                <w:bCs/>
                <w:spacing w:val="-14"/>
                <w:lang w:val="sv-SE"/>
              </w:rPr>
              <w:t xml:space="preserve"> </w:t>
            </w:r>
            <w:r w:rsidRPr="0084043E">
              <w:rPr>
                <w:rFonts w:ascii="Arial" w:hAnsi="Arial" w:cs="Arial"/>
                <w:b/>
                <w:bCs/>
                <w:lang w:val="sv-SE"/>
              </w:rPr>
              <w:t>instrukcja</w:t>
            </w:r>
            <w:r w:rsidRPr="0084043E">
              <w:rPr>
                <w:rFonts w:ascii="Arial" w:hAnsi="Arial" w:cs="Arial"/>
                <w:b/>
                <w:bCs/>
                <w:spacing w:val="-14"/>
                <w:lang w:val="sv-SE"/>
              </w:rPr>
              <w:t xml:space="preserve"> </w:t>
            </w:r>
            <w:r w:rsidRPr="0084043E">
              <w:rPr>
                <w:rFonts w:ascii="Arial" w:hAnsi="Arial" w:cs="Arial"/>
                <w:b/>
                <w:bCs/>
                <w:lang w:val="sv-SE"/>
              </w:rPr>
              <w:t>obsługi</w:t>
            </w:r>
          </w:p>
          <w:p w14:paraId="53FD7FEB" w14:textId="5E602E96" w:rsidR="000A2FDB" w:rsidRPr="0084043E" w:rsidRDefault="000A2FDB" w:rsidP="000A2FDB">
            <w:pPr>
              <w:rPr>
                <w:rFonts w:ascii="Arial" w:hAnsi="Arial" w:cs="Arial"/>
                <w:b/>
                <w:bCs/>
                <w:color w:val="FFFFFF" w:themeColor="background1"/>
              </w:rPr>
            </w:pPr>
            <w:r w:rsidRPr="0084043E">
              <w:rPr>
                <w:rFonts w:ascii="Arial" w:hAnsi="Arial" w:cs="Arial"/>
                <w:b/>
                <w:bCs/>
                <w:color w:val="FFFFFF" w:themeColor="background1"/>
              </w:rPr>
              <w:t xml:space="preserve">(HU) használati kézikönyv </w:t>
            </w:r>
          </w:p>
        </w:tc>
        <w:tc>
          <w:tcPr>
            <w:tcW w:w="4675" w:type="dxa"/>
            <w:shd w:val="clear" w:color="auto" w:fill="000000" w:themeFill="text1"/>
          </w:tcPr>
          <w:p w14:paraId="1A0CB4B3" w14:textId="77777777" w:rsidR="00DA5AC2" w:rsidRPr="0084043E" w:rsidRDefault="00DA5AC2" w:rsidP="000A2FDB">
            <w:pPr>
              <w:rPr>
                <w:rFonts w:ascii="Arial" w:hAnsi="Arial" w:cs="Arial"/>
                <w:b/>
                <w:bCs/>
              </w:rPr>
            </w:pPr>
            <w:r w:rsidRPr="0084043E">
              <w:rPr>
                <w:rFonts w:ascii="Arial" w:hAnsi="Arial" w:cs="Arial"/>
                <w:b/>
                <w:bCs/>
              </w:rPr>
              <w:t>(RO)</w:t>
            </w:r>
            <w:r w:rsidRPr="0084043E">
              <w:rPr>
                <w:rFonts w:ascii="Arial" w:hAnsi="Arial" w:cs="Arial"/>
                <w:b/>
                <w:bCs/>
                <w:spacing w:val="-13"/>
              </w:rPr>
              <w:t xml:space="preserve"> </w:t>
            </w:r>
            <w:r w:rsidRPr="0084043E">
              <w:rPr>
                <w:rFonts w:ascii="Arial" w:hAnsi="Arial" w:cs="Arial"/>
                <w:b/>
                <w:bCs/>
              </w:rPr>
              <w:t>Instrucţiuni</w:t>
            </w:r>
            <w:r w:rsidRPr="0084043E">
              <w:rPr>
                <w:rFonts w:ascii="Arial" w:hAnsi="Arial" w:cs="Arial"/>
                <w:b/>
                <w:bCs/>
                <w:spacing w:val="-12"/>
              </w:rPr>
              <w:t xml:space="preserve"> </w:t>
            </w:r>
            <w:r w:rsidRPr="0084043E">
              <w:rPr>
                <w:rFonts w:ascii="Arial" w:hAnsi="Arial" w:cs="Arial"/>
                <w:b/>
                <w:bCs/>
              </w:rPr>
              <w:t>de</w:t>
            </w:r>
            <w:r w:rsidRPr="0084043E">
              <w:rPr>
                <w:rFonts w:ascii="Arial" w:hAnsi="Arial" w:cs="Arial"/>
                <w:b/>
                <w:bCs/>
                <w:spacing w:val="-12"/>
              </w:rPr>
              <w:t xml:space="preserve"> </w:t>
            </w:r>
            <w:r w:rsidRPr="0084043E">
              <w:rPr>
                <w:rFonts w:ascii="Arial" w:hAnsi="Arial" w:cs="Arial"/>
                <w:b/>
                <w:bCs/>
              </w:rPr>
              <w:t xml:space="preserve">utilizare </w:t>
            </w:r>
          </w:p>
          <w:p w14:paraId="72B7F80E" w14:textId="77777777" w:rsidR="00DA5AC2" w:rsidRPr="0084043E" w:rsidRDefault="00DA5AC2" w:rsidP="000A2FDB">
            <w:pPr>
              <w:rPr>
                <w:rFonts w:ascii="Arial" w:hAnsi="Arial" w:cs="Arial"/>
                <w:b/>
                <w:bCs/>
                <w:position w:val="1"/>
              </w:rPr>
            </w:pPr>
            <w:r w:rsidRPr="0084043E">
              <w:rPr>
                <w:rFonts w:ascii="Arial" w:hAnsi="Arial" w:cs="Arial"/>
                <w:b/>
                <w:bCs/>
              </w:rPr>
              <w:t xml:space="preserve">(GR) </w:t>
            </w:r>
            <w:r w:rsidRPr="0084043E">
              <w:rPr>
                <w:rFonts w:ascii="Arial" w:hAnsi="Arial" w:cs="Arial"/>
                <w:b/>
                <w:bCs/>
                <w:position w:val="1"/>
              </w:rPr>
              <w:t>οδηγίες χρήσεως</w:t>
            </w:r>
          </w:p>
          <w:p w14:paraId="7DF69BDE" w14:textId="67A81A3B" w:rsidR="000A2FDB" w:rsidRPr="0084043E" w:rsidRDefault="000A2FDB" w:rsidP="000A2FDB">
            <w:pPr>
              <w:rPr>
                <w:rFonts w:ascii="Arial" w:hAnsi="Arial" w:cs="Arial"/>
                <w:b/>
                <w:bCs/>
              </w:rPr>
            </w:pPr>
            <w:r w:rsidRPr="0084043E">
              <w:rPr>
                <w:rFonts w:ascii="Arial" w:hAnsi="Arial" w:cs="Arial"/>
                <w:b/>
                <w:bCs/>
              </w:rPr>
              <w:t>(CZ)</w:t>
            </w:r>
            <w:r w:rsidR="009C186C" w:rsidRPr="0084043E">
              <w:rPr>
                <w:rFonts w:ascii="Arial" w:hAnsi="Arial" w:cs="Arial"/>
                <w:b/>
                <w:bCs/>
              </w:rPr>
              <w:t xml:space="preserve"> Příručka uživatele</w:t>
            </w:r>
          </w:p>
          <w:p w14:paraId="01D3EBEC" w14:textId="38521CF3" w:rsidR="000A2FDB" w:rsidRPr="0084043E" w:rsidRDefault="000A2FDB" w:rsidP="000A2FDB">
            <w:pPr>
              <w:rPr>
                <w:rFonts w:ascii="Arial" w:hAnsi="Arial" w:cs="Arial"/>
                <w:b/>
                <w:bCs/>
              </w:rPr>
            </w:pPr>
            <w:r w:rsidRPr="0084043E">
              <w:rPr>
                <w:rFonts w:ascii="Arial" w:hAnsi="Arial" w:cs="Arial"/>
                <w:b/>
                <w:bCs/>
              </w:rPr>
              <w:t>(S</w:t>
            </w:r>
            <w:r w:rsidR="009C186C" w:rsidRPr="0084043E">
              <w:rPr>
                <w:rFonts w:ascii="Arial" w:hAnsi="Arial" w:cs="Arial"/>
                <w:b/>
                <w:bCs/>
              </w:rPr>
              <w:t>K</w:t>
            </w:r>
            <w:r w:rsidRPr="0084043E">
              <w:rPr>
                <w:rFonts w:ascii="Arial" w:hAnsi="Arial" w:cs="Arial"/>
                <w:b/>
                <w:bCs/>
              </w:rPr>
              <w:t>)</w:t>
            </w:r>
            <w:r w:rsidR="009C186C" w:rsidRPr="0084043E">
              <w:rPr>
                <w:rFonts w:ascii="Arial" w:hAnsi="Arial" w:cs="Arial"/>
                <w:b/>
                <w:bCs/>
              </w:rPr>
              <w:t xml:space="preserve"> Príručka použivatel´a</w:t>
            </w:r>
          </w:p>
        </w:tc>
      </w:tr>
    </w:tbl>
    <w:p w14:paraId="65E2463F" w14:textId="77777777" w:rsidR="0084043E" w:rsidRDefault="0084043E">
      <w:r>
        <w:br w:type="page"/>
      </w:r>
    </w:p>
    <w:tbl>
      <w:tblPr>
        <w:tblStyle w:val="TableGrid"/>
        <w:tblW w:w="10098" w:type="dxa"/>
        <w:tblInd w:w="-180" w:type="dxa"/>
        <w:tblLook w:val="04A0" w:firstRow="1" w:lastRow="0" w:firstColumn="1" w:lastColumn="0" w:noHBand="0" w:noVBand="1"/>
      </w:tblPr>
      <w:tblGrid>
        <w:gridCol w:w="10098"/>
      </w:tblGrid>
      <w:tr w:rsidR="003121B2" w:rsidRPr="0084043E" w14:paraId="4CF08A78" w14:textId="77777777" w:rsidTr="009C186C">
        <w:tc>
          <w:tcPr>
            <w:tcW w:w="10098" w:type="dxa"/>
            <w:shd w:val="clear" w:color="auto" w:fill="000000" w:themeFill="text1"/>
          </w:tcPr>
          <w:p w14:paraId="45D9BB3A" w14:textId="68B79529" w:rsidR="003121B2" w:rsidRPr="0084043E" w:rsidRDefault="003121B2" w:rsidP="003121B2">
            <w:pPr>
              <w:ind w:right="-360"/>
              <w:jc w:val="center"/>
              <w:rPr>
                <w:rFonts w:ascii="Arial" w:hAnsi="Arial" w:cs="Arial"/>
                <w:b/>
                <w:bCs/>
                <w:noProof/>
                <w:color w:val="FFFFFF" w:themeColor="background1"/>
              </w:rPr>
            </w:pPr>
            <w:r w:rsidRPr="0084043E">
              <w:rPr>
                <w:rFonts w:ascii="Arial" w:hAnsi="Arial" w:cs="Arial"/>
                <w:b/>
                <w:bCs/>
                <w:noProof/>
                <w:color w:val="FFFFFF" w:themeColor="background1"/>
              </w:rPr>
              <w:lastRenderedPageBreak/>
              <w:t>ENGLISH</w:t>
            </w:r>
          </w:p>
        </w:tc>
      </w:tr>
    </w:tbl>
    <w:p w14:paraId="49D20090" w14:textId="77777777" w:rsidR="005D3911" w:rsidRPr="0084043E" w:rsidRDefault="005D3911" w:rsidP="005D3911">
      <w:pPr>
        <w:spacing w:after="0" w:line="360" w:lineRule="exact"/>
        <w:rPr>
          <w:rFonts w:ascii="Arial" w:hAnsi="Arial" w:cs="Arial"/>
          <w:b/>
        </w:rPr>
      </w:pPr>
    </w:p>
    <w:p w14:paraId="209DE17E" w14:textId="77777777" w:rsidR="000E27F4" w:rsidRPr="0084043E" w:rsidRDefault="005D3911" w:rsidP="000E27F4">
      <w:pPr>
        <w:spacing w:after="0" w:line="360" w:lineRule="exact"/>
        <w:ind w:left="-180"/>
        <w:rPr>
          <w:rFonts w:ascii="Arial" w:hAnsi="Arial" w:cs="Arial"/>
          <w:b/>
        </w:rPr>
      </w:pPr>
      <w:r w:rsidRPr="0084043E">
        <w:rPr>
          <w:rFonts w:ascii="Arial" w:hAnsi="Arial" w:cs="Arial"/>
          <w:b/>
        </w:rPr>
        <w:t>IMPORTANT SAFEGUARDS</w:t>
      </w:r>
    </w:p>
    <w:p w14:paraId="0DCD5B66"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SimHei" w:hAnsi="Arial" w:cs="Arial"/>
          <w:bCs/>
          <w:color w:val="000000"/>
        </w:rPr>
        <w:t>Read all instructions before using</w:t>
      </w:r>
      <w:r w:rsidRPr="0084043E">
        <w:rPr>
          <w:rFonts w:ascii="Arial" w:eastAsia="FangSong_GB2312" w:hAnsi="Arial" w:cs="Arial"/>
          <w:bCs/>
          <w:color w:val="000000"/>
        </w:rPr>
        <w:t xml:space="preserve">. </w:t>
      </w:r>
    </w:p>
    <w:p w14:paraId="0ABDE881"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SimHei" w:hAnsi="Arial" w:cs="Arial"/>
          <w:bCs/>
          <w:color w:val="000000"/>
          <w:lang w:val="en-GB"/>
        </w:rPr>
        <w:t>Do not open until blades stop.</w:t>
      </w:r>
    </w:p>
    <w:p w14:paraId="0D9CCF06"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The attached motor unit cannot be used for other than intended use.</w:t>
      </w:r>
    </w:p>
    <w:p w14:paraId="5846FA48"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Unplug from the outlet when not in use and before cleaning. Allow to cool before putting on or taking off parts, and before cleaning the appliance.</w:t>
      </w:r>
    </w:p>
    <w:p w14:paraId="33AA3C00"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spacing w:val="-4"/>
        </w:rPr>
        <w:t>Do not let the cord hang over the edge of a table or counter or touch a hot surface.</w:t>
      </w:r>
    </w:p>
    <w:p w14:paraId="4A954D9C"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Do not place on or near a hot gas or electric burner or in a heated oven.</w:t>
      </w:r>
    </w:p>
    <w:p w14:paraId="2844F33B"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 xml:space="preserve">Keep hands and utensils away from the cutting blade while chopping food to reduce the risk of severe injury to persons or damage to the food chopper. A scraper may be used but only when the food chopper is not running. </w:t>
      </w:r>
    </w:p>
    <w:p w14:paraId="1BB948DD"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To protect against a fire, electric shock or personal injury, do not immerse cord, electric plugs, or motor unit in water or other liquids.</w:t>
      </w:r>
    </w:p>
    <w:p w14:paraId="3ACF1B4F"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Close supervision is necessary when any appliance is used by or near children.</w:t>
      </w:r>
    </w:p>
    <w:p w14:paraId="6AB18825" w14:textId="77777777" w:rsidR="000E27F4"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color w:val="000000"/>
        </w:rPr>
        <w:t>The appliance is not a toy. Do not let the children play it.</w:t>
      </w:r>
    </w:p>
    <w:p w14:paraId="70184CEB"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color w:val="000000"/>
        </w:rPr>
        <w:t>Avoid contacting moving parts.</w:t>
      </w:r>
    </w:p>
    <w:p w14:paraId="41B69D1E"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color w:val="000000"/>
        </w:rPr>
        <w:t>The use of attachments not recommended or sold by manufacturer may cause fire, electric shock or injury.</w:t>
      </w:r>
    </w:p>
    <w:p w14:paraId="3DE4C831" w14:textId="27B70983"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eastAsia="FangSong_GB2312" w:hAnsi="Arial" w:cs="Arial"/>
          <w:bCs/>
          <w:color w:val="000000"/>
        </w:rPr>
        <w:t xml:space="preserve">Do not operate any appliance with a damaged cord or plug or after the appliance malfunctions, or is dropped or damaged in any manner, Return appliance to the nearest authorized service facility for examination, repair </w:t>
      </w:r>
      <w:r w:rsidR="005C1595" w:rsidRPr="0084043E">
        <w:rPr>
          <w:rFonts w:ascii="Arial" w:eastAsia="FangSong_GB2312" w:hAnsi="Arial" w:cs="Arial"/>
          <w:bCs/>
          <w:color w:val="000000"/>
        </w:rPr>
        <w:t>or electrical</w:t>
      </w:r>
      <w:r w:rsidRPr="0084043E">
        <w:rPr>
          <w:rFonts w:ascii="Arial" w:eastAsia="FangSong_GB2312" w:hAnsi="Arial" w:cs="Arial"/>
          <w:bCs/>
          <w:color w:val="000000"/>
        </w:rPr>
        <w:t xml:space="preserve"> or mechanical adjustment.</w:t>
      </w:r>
    </w:p>
    <w:p w14:paraId="77283460"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bCs/>
          <w:color w:val="000000"/>
        </w:rPr>
        <w:t>Do not use the appliance for other than intended use.</w:t>
      </w:r>
    </w:p>
    <w:p w14:paraId="756872F1"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bCs/>
          <w:color w:val="000000"/>
        </w:rPr>
        <w:t xml:space="preserve">Be sure motor unit is locked securely in place before operating appliance. </w:t>
      </w:r>
    </w:p>
    <w:p w14:paraId="11A668BC"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bCs/>
          <w:color w:val="000000"/>
        </w:rPr>
        <w:t xml:space="preserve">Do not attempt to defeat the lid interlock mechanism. </w:t>
      </w:r>
    </w:p>
    <w:p w14:paraId="5B6FE75D"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Cs/>
          <w:color w:val="000000"/>
        </w:rPr>
      </w:pPr>
      <w:r w:rsidRPr="0084043E">
        <w:rPr>
          <w:rFonts w:ascii="Arial" w:hAnsi="Arial" w:cs="Arial"/>
          <w:color w:val="000000"/>
        </w:rPr>
        <w:t>Do not use outdoors.</w:t>
      </w:r>
    </w:p>
    <w:p w14:paraId="6B828ACE" w14:textId="77777777" w:rsidR="005C1595" w:rsidRPr="0084043E" w:rsidRDefault="000E27F4" w:rsidP="000E6831">
      <w:pPr>
        <w:pStyle w:val="ListParagraph"/>
        <w:numPr>
          <w:ilvl w:val="0"/>
          <w:numId w:val="7"/>
        </w:numPr>
        <w:spacing w:after="0"/>
        <w:ind w:firstLineChars="0"/>
        <w:jc w:val="both"/>
        <w:rPr>
          <w:rFonts w:ascii="Arial" w:eastAsia="FangSong_GB2312" w:hAnsi="Arial" w:cs="Arial"/>
          <w:b/>
          <w:color w:val="000000"/>
        </w:rPr>
      </w:pPr>
      <w:r w:rsidRPr="0084043E">
        <w:rPr>
          <w:rFonts w:ascii="Arial" w:hAnsi="Arial" w:cs="Arial"/>
          <w:b/>
        </w:rPr>
        <w:t>SAVE THESE INSTRUCTION.</w:t>
      </w:r>
    </w:p>
    <w:p w14:paraId="6C2E3E1E" w14:textId="2888A325" w:rsidR="000E27F4" w:rsidRPr="0084043E" w:rsidRDefault="000E27F4" w:rsidP="000E6831">
      <w:pPr>
        <w:pStyle w:val="ListParagraph"/>
        <w:numPr>
          <w:ilvl w:val="0"/>
          <w:numId w:val="7"/>
        </w:numPr>
        <w:spacing w:after="0"/>
        <w:ind w:firstLineChars="0"/>
        <w:jc w:val="both"/>
        <w:rPr>
          <w:rFonts w:ascii="Arial" w:eastAsia="FangSong_GB2312" w:hAnsi="Arial" w:cs="Arial"/>
          <w:b/>
          <w:color w:val="000000"/>
        </w:rPr>
      </w:pPr>
      <w:r w:rsidRPr="0084043E">
        <w:rPr>
          <w:rFonts w:ascii="Arial" w:hAnsi="Arial" w:cs="Arial"/>
          <w:b/>
          <w:color w:val="000000"/>
        </w:rPr>
        <w:t xml:space="preserve"> </w:t>
      </w:r>
      <w:r w:rsidRPr="0084043E">
        <w:rPr>
          <w:rFonts w:ascii="Arial" w:hAnsi="Arial" w:cs="Arial"/>
          <w:b/>
        </w:rPr>
        <w:t>DO NOT OPEN UNTIL BLADES STOP.</w:t>
      </w:r>
      <w:r w:rsidRPr="0084043E">
        <w:rPr>
          <w:rFonts w:ascii="Arial" w:hAnsi="Arial" w:cs="Arial"/>
          <w:b/>
          <w:color w:val="000000"/>
        </w:rPr>
        <w:t xml:space="preserve"> </w:t>
      </w:r>
    </w:p>
    <w:p w14:paraId="7C29CA69" w14:textId="39606662" w:rsidR="005C1595" w:rsidRPr="0084043E" w:rsidRDefault="005C1595" w:rsidP="000E6831">
      <w:pPr>
        <w:pStyle w:val="BodyText3"/>
        <w:numPr>
          <w:ilvl w:val="0"/>
          <w:numId w:val="7"/>
        </w:numPr>
        <w:spacing w:after="0" w:line="360" w:lineRule="exact"/>
        <w:rPr>
          <w:rFonts w:ascii="Arial" w:hAnsi="Arial" w:cs="Arial"/>
          <w:b/>
          <w:i/>
          <w:sz w:val="22"/>
          <w:szCs w:val="22"/>
        </w:rPr>
      </w:pPr>
      <w:r w:rsidRPr="0084043E">
        <w:rPr>
          <w:rFonts w:ascii="Arial" w:hAnsi="Arial" w:cs="Arial"/>
          <w:b/>
          <w:i/>
          <w:sz w:val="22"/>
          <w:szCs w:val="22"/>
        </w:rPr>
        <w:t xml:space="preserve"> Do not use appliance for other than its intended use.</w:t>
      </w:r>
    </w:p>
    <w:p w14:paraId="6A472397" w14:textId="5195F174" w:rsidR="005C1595" w:rsidRPr="0084043E" w:rsidRDefault="005C1595" w:rsidP="000E6831">
      <w:pPr>
        <w:pStyle w:val="BodyText3"/>
        <w:numPr>
          <w:ilvl w:val="0"/>
          <w:numId w:val="7"/>
        </w:numPr>
        <w:spacing w:after="0" w:line="360" w:lineRule="exact"/>
        <w:rPr>
          <w:rFonts w:ascii="Arial" w:hAnsi="Arial" w:cs="Arial"/>
          <w:b/>
          <w:i/>
          <w:sz w:val="22"/>
          <w:szCs w:val="22"/>
        </w:rPr>
      </w:pPr>
      <w:r w:rsidRPr="0084043E">
        <w:rPr>
          <w:rFonts w:ascii="Arial" w:hAnsi="Arial" w:cs="Arial"/>
          <w:b/>
          <w:i/>
          <w:sz w:val="22"/>
          <w:szCs w:val="22"/>
        </w:rPr>
        <w:t>Care shall be taken when handling the sharp cutting blades, emptying the bowl and during cleaning.</w:t>
      </w:r>
    </w:p>
    <w:p w14:paraId="462D4507" w14:textId="64E5C2A5" w:rsidR="005C1595" w:rsidRPr="0084043E" w:rsidRDefault="005C1595" w:rsidP="000E6831">
      <w:pPr>
        <w:pStyle w:val="BodyText3"/>
        <w:numPr>
          <w:ilvl w:val="0"/>
          <w:numId w:val="7"/>
        </w:numPr>
        <w:spacing w:after="0" w:line="360" w:lineRule="exact"/>
        <w:rPr>
          <w:rFonts w:ascii="Arial" w:hAnsi="Arial" w:cs="Arial"/>
          <w:b/>
          <w:i/>
          <w:sz w:val="22"/>
          <w:szCs w:val="22"/>
        </w:rPr>
      </w:pPr>
      <w:r w:rsidRPr="0084043E">
        <w:rPr>
          <w:rFonts w:ascii="Arial" w:hAnsi="Arial" w:cs="Arial"/>
          <w:b/>
          <w:i/>
          <w:sz w:val="22"/>
          <w:szCs w:val="22"/>
        </w:rPr>
        <w:t>Switch off the appliance and disconnect from supply before changing accessories or approaching parts that move in use.</w:t>
      </w:r>
    </w:p>
    <w:p w14:paraId="1CE79AC9" w14:textId="77777777" w:rsidR="005C1595" w:rsidRPr="0084043E" w:rsidRDefault="005C1595" w:rsidP="005C1595">
      <w:pPr>
        <w:pStyle w:val="ListParagraph"/>
        <w:spacing w:after="0"/>
        <w:ind w:left="180" w:firstLineChars="0" w:firstLine="0"/>
        <w:jc w:val="both"/>
        <w:rPr>
          <w:rFonts w:ascii="Arial" w:eastAsia="FangSong_GB2312" w:hAnsi="Arial" w:cs="Arial"/>
          <w:b/>
          <w:color w:val="000000"/>
        </w:rPr>
      </w:pPr>
    </w:p>
    <w:p w14:paraId="31BBED5F" w14:textId="18F82569" w:rsidR="000E27F4" w:rsidRPr="0084043E" w:rsidRDefault="000E27F4" w:rsidP="005C1595">
      <w:pPr>
        <w:pStyle w:val="Heading6"/>
        <w:tabs>
          <w:tab w:val="left" w:pos="720"/>
        </w:tabs>
        <w:spacing w:line="440" w:lineRule="exact"/>
        <w:ind w:firstLine="663"/>
        <w:jc w:val="center"/>
        <w:rPr>
          <w:rFonts w:ascii="Arial" w:hAnsi="Arial" w:cs="Arial"/>
          <w:b/>
          <w:bCs/>
          <w:sz w:val="22"/>
          <w:szCs w:val="22"/>
        </w:rPr>
      </w:pPr>
      <w:r w:rsidRPr="0084043E">
        <w:rPr>
          <w:rFonts w:ascii="Arial" w:hAnsi="Arial" w:cs="Arial"/>
          <w:b/>
          <w:bCs/>
          <w:sz w:val="22"/>
          <w:szCs w:val="22"/>
        </w:rPr>
        <w:t>HOUSEHOLD USE ONLY</w:t>
      </w:r>
    </w:p>
    <w:p w14:paraId="41DE48C8" w14:textId="77777777" w:rsidR="007051D6" w:rsidRPr="0084043E" w:rsidRDefault="007051D6" w:rsidP="007051D6">
      <w:pPr>
        <w:spacing w:after="0" w:line="500" w:lineRule="exact"/>
        <w:rPr>
          <w:rFonts w:ascii="Arial" w:hAnsi="Arial" w:cs="Arial"/>
        </w:rPr>
      </w:pPr>
      <w:r w:rsidRPr="0084043E">
        <w:rPr>
          <w:rFonts w:ascii="Arial" w:hAnsi="Arial" w:cs="Arial"/>
          <w:b/>
          <w:bCs/>
        </w:rPr>
        <w:t>BEFORE THE FIRST USE</w:t>
      </w:r>
    </w:p>
    <w:p w14:paraId="079AE6F1" w14:textId="77777777" w:rsidR="007051D6" w:rsidRPr="0084043E" w:rsidRDefault="007051D6" w:rsidP="007051D6">
      <w:pPr>
        <w:pStyle w:val="BodyTextIndent"/>
        <w:spacing w:after="0" w:line="360" w:lineRule="exact"/>
        <w:ind w:left="0"/>
        <w:jc w:val="both"/>
        <w:rPr>
          <w:rFonts w:ascii="Arial" w:hAnsi="Arial" w:cs="Arial"/>
        </w:rPr>
      </w:pPr>
      <w:r w:rsidRPr="0084043E">
        <w:rPr>
          <w:rFonts w:ascii="Arial" w:hAnsi="Arial" w:cs="Arial"/>
        </w:rPr>
        <w:t xml:space="preserve">Before using this appliance for the first time, wash the bowl and blade assembly in sudsy water and dry thoroughly, all of these parts are safe in dishwasher, wipe the motor unit with a damp cloth, do not immerse the motor unit in water.   </w:t>
      </w:r>
    </w:p>
    <w:p w14:paraId="2329F8DB" w14:textId="1C3CB038" w:rsidR="005C1595" w:rsidRPr="0084043E" w:rsidRDefault="005C1595" w:rsidP="005C1595">
      <w:pPr>
        <w:rPr>
          <w:rFonts w:ascii="Arial" w:hAnsi="Arial" w:cs="Arial"/>
          <w:lang w:eastAsia="zh-CN"/>
        </w:rPr>
      </w:pPr>
    </w:p>
    <w:p w14:paraId="5F4112D5" w14:textId="5E7C61F3" w:rsidR="005C1595" w:rsidRPr="0084043E" w:rsidRDefault="005C1595" w:rsidP="005C1595">
      <w:pPr>
        <w:rPr>
          <w:rFonts w:ascii="Arial" w:hAnsi="Arial" w:cs="Arial"/>
          <w:lang w:eastAsia="zh-CN"/>
        </w:rPr>
      </w:pPr>
    </w:p>
    <w:p w14:paraId="118E350C" w14:textId="1F886C1E" w:rsidR="000E27F4" w:rsidRPr="0084043E" w:rsidRDefault="0084043E" w:rsidP="000E27F4">
      <w:pPr>
        <w:pStyle w:val="Heading5"/>
        <w:rPr>
          <w:rFonts w:ascii="Arial" w:hAnsi="Arial" w:cs="Arial"/>
          <w:b/>
          <w:bCs/>
          <w:color w:val="000000" w:themeColor="text1"/>
        </w:rPr>
      </w:pPr>
      <w:r w:rsidRPr="0084043E">
        <w:rPr>
          <w:rFonts w:ascii="Arial" w:hAnsi="Arial" w:cs="Arial"/>
          <w:noProof/>
          <w:lang w:val="en-GB" w:eastAsia="en-GB"/>
        </w:rPr>
        <w:lastRenderedPageBreak/>
        <w:drawing>
          <wp:anchor distT="0" distB="0" distL="114300" distR="114300" simplePos="0" relativeHeight="251706368" behindDoc="0" locked="0" layoutInCell="1" allowOverlap="1" wp14:anchorId="6A182FC9" wp14:editId="0ED1735D">
            <wp:simplePos x="0" y="0"/>
            <wp:positionH relativeFrom="column">
              <wp:posOffset>-96520</wp:posOffset>
            </wp:positionH>
            <wp:positionV relativeFrom="paragraph">
              <wp:posOffset>226695</wp:posOffset>
            </wp:positionV>
            <wp:extent cx="2439928" cy="3633849"/>
            <wp:effectExtent l="0" t="0" r="0" b="508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928" cy="363384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27F4" w:rsidRPr="0084043E">
        <w:rPr>
          <w:rFonts w:ascii="Arial" w:hAnsi="Arial" w:cs="Arial"/>
          <w:b/>
          <w:bCs/>
          <w:color w:val="000000" w:themeColor="text1"/>
        </w:rPr>
        <w:t xml:space="preserve">KNOW YOUR FOOD CHOPPER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1595" w:rsidRPr="0084043E" w14:paraId="282E2751" w14:textId="77777777" w:rsidTr="007051D6">
        <w:tc>
          <w:tcPr>
            <w:tcW w:w="4675" w:type="dxa"/>
          </w:tcPr>
          <w:p w14:paraId="5C4275C9" w14:textId="252BE1F6" w:rsidR="005C1595" w:rsidRPr="0084043E" w:rsidRDefault="005C1595" w:rsidP="005C1595">
            <w:pPr>
              <w:rPr>
                <w:rFonts w:ascii="Arial" w:hAnsi="Arial" w:cs="Arial"/>
              </w:rPr>
            </w:pPr>
          </w:p>
        </w:tc>
        <w:tc>
          <w:tcPr>
            <w:tcW w:w="4675" w:type="dxa"/>
          </w:tcPr>
          <w:p w14:paraId="7CAD8758" w14:textId="6904FC5E" w:rsidR="005C1595" w:rsidRPr="0084043E" w:rsidRDefault="007051D6" w:rsidP="005C1595">
            <w:pPr>
              <w:rPr>
                <w:rFonts w:ascii="Arial" w:hAnsi="Arial" w:cs="Arial"/>
              </w:rPr>
            </w:pPr>
            <w:r w:rsidRPr="0084043E">
              <w:rPr>
                <w:rFonts w:ascii="Arial" w:hAnsi="Arial" w:cs="Arial"/>
                <w:noProof/>
                <w:lang w:val="en-GB" w:eastAsia="en-GB"/>
              </w:rPr>
              <w:drawing>
                <wp:inline distT="0" distB="0" distL="0" distR="0" wp14:anchorId="49E52ED5" wp14:editId="78428E52">
                  <wp:extent cx="862601" cy="1054401"/>
                  <wp:effectExtent l="0" t="0" r="0" b="0"/>
                  <wp:docPr id="19" name="图片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r w:rsidRPr="0084043E">
              <w:rPr>
                <w:rFonts w:ascii="Arial" w:hAnsi="Arial" w:cs="Arial"/>
              </w:rPr>
              <w:t xml:space="preserve"> </w:t>
            </w:r>
            <w:r w:rsidR="00114E73" w:rsidRPr="0084043E">
              <w:rPr>
                <w:rFonts w:ascii="Arial" w:hAnsi="Arial" w:cs="Arial"/>
              </w:rPr>
              <w:t>Egg white whisking rod</w:t>
            </w:r>
          </w:p>
        </w:tc>
      </w:tr>
    </w:tbl>
    <w:p w14:paraId="4A76F164" w14:textId="77777777" w:rsidR="005C1595" w:rsidRPr="0084043E" w:rsidRDefault="005C1595" w:rsidP="005C1595">
      <w:pPr>
        <w:rPr>
          <w:rFonts w:ascii="Arial" w:hAnsi="Arial" w:cs="Arial"/>
        </w:rPr>
      </w:pPr>
    </w:p>
    <w:p w14:paraId="1795D78B" w14:textId="5A5D4C02" w:rsidR="000E27F4" w:rsidRPr="0084043E" w:rsidRDefault="000E27F4" w:rsidP="000E27F4">
      <w:pPr>
        <w:rPr>
          <w:rFonts w:ascii="Arial" w:hAnsi="Arial" w:cs="Arial"/>
          <w:i/>
          <w:iCs/>
        </w:rPr>
      </w:pPr>
    </w:p>
    <w:p w14:paraId="6A7A9C3A" w14:textId="77777777" w:rsidR="000E27F4" w:rsidRPr="0084043E" w:rsidRDefault="000E27F4" w:rsidP="000E27F4">
      <w:pPr>
        <w:rPr>
          <w:rFonts w:ascii="Arial" w:hAnsi="Arial" w:cs="Arial"/>
          <w:i/>
          <w:iCs/>
        </w:rPr>
      </w:pPr>
    </w:p>
    <w:p w14:paraId="7CC847C4" w14:textId="77777777" w:rsidR="000E27F4" w:rsidRPr="0084043E" w:rsidRDefault="000E27F4" w:rsidP="000E27F4">
      <w:pPr>
        <w:rPr>
          <w:rFonts w:ascii="Arial" w:hAnsi="Arial" w:cs="Arial"/>
          <w:i/>
          <w:iCs/>
        </w:rPr>
      </w:pPr>
    </w:p>
    <w:p w14:paraId="2A761D38" w14:textId="77777777" w:rsidR="000E27F4" w:rsidRPr="0084043E" w:rsidRDefault="000E27F4" w:rsidP="000E27F4">
      <w:pPr>
        <w:rPr>
          <w:rFonts w:ascii="Arial" w:hAnsi="Arial" w:cs="Arial"/>
          <w:i/>
          <w:iCs/>
        </w:rPr>
      </w:pPr>
    </w:p>
    <w:p w14:paraId="104BC04B" w14:textId="77777777" w:rsidR="000E27F4" w:rsidRPr="0084043E" w:rsidRDefault="000E27F4" w:rsidP="000E27F4">
      <w:pPr>
        <w:rPr>
          <w:rFonts w:ascii="Arial" w:hAnsi="Arial" w:cs="Arial"/>
          <w:i/>
          <w:iCs/>
        </w:rPr>
      </w:pPr>
    </w:p>
    <w:p w14:paraId="579B27E7" w14:textId="77777777" w:rsidR="0084043E" w:rsidRDefault="0084043E" w:rsidP="005C1595">
      <w:pPr>
        <w:spacing w:after="0" w:line="500" w:lineRule="exact"/>
        <w:rPr>
          <w:rFonts w:ascii="Arial" w:hAnsi="Arial" w:cs="Arial"/>
          <w:b/>
          <w:bCs/>
        </w:rPr>
      </w:pPr>
    </w:p>
    <w:p w14:paraId="7656B2F0" w14:textId="77777777" w:rsidR="0084043E" w:rsidRDefault="0084043E" w:rsidP="005C1595">
      <w:pPr>
        <w:spacing w:after="0" w:line="500" w:lineRule="exact"/>
        <w:rPr>
          <w:rFonts w:ascii="Arial" w:hAnsi="Arial" w:cs="Arial"/>
          <w:b/>
          <w:bCs/>
        </w:rPr>
      </w:pPr>
    </w:p>
    <w:p w14:paraId="771BA236" w14:textId="77777777" w:rsidR="0084043E" w:rsidRDefault="0084043E" w:rsidP="005C1595">
      <w:pPr>
        <w:spacing w:after="0" w:line="500" w:lineRule="exact"/>
        <w:rPr>
          <w:rFonts w:ascii="Arial" w:hAnsi="Arial" w:cs="Arial"/>
          <w:b/>
          <w:bCs/>
        </w:rPr>
      </w:pPr>
    </w:p>
    <w:p w14:paraId="0D2546D9" w14:textId="718F4424" w:rsidR="0084043E" w:rsidRPr="0084043E" w:rsidRDefault="000E27F4" w:rsidP="005C1595">
      <w:pPr>
        <w:spacing w:after="0" w:line="500" w:lineRule="exact"/>
        <w:rPr>
          <w:rFonts w:ascii="Arial" w:hAnsi="Arial" w:cs="Arial"/>
          <w:b/>
          <w:bCs/>
        </w:rPr>
      </w:pPr>
      <w:r w:rsidRPr="0084043E">
        <w:rPr>
          <w:rFonts w:ascii="Arial" w:hAnsi="Arial" w:cs="Arial"/>
          <w:b/>
          <w:bCs/>
        </w:rPr>
        <w:t>HOW TO CHOP OR MINCE FOOD</w:t>
      </w:r>
    </w:p>
    <w:p w14:paraId="71247AE2" w14:textId="77777777" w:rsidR="000E27F4" w:rsidRPr="0084043E" w:rsidRDefault="000E27F4" w:rsidP="000E6831">
      <w:pPr>
        <w:widowControl w:val="0"/>
        <w:numPr>
          <w:ilvl w:val="0"/>
          <w:numId w:val="6"/>
        </w:numPr>
        <w:spacing w:after="0" w:line="240" w:lineRule="auto"/>
        <w:jc w:val="both"/>
        <w:rPr>
          <w:rFonts w:ascii="Arial" w:hAnsi="Arial" w:cs="Arial"/>
        </w:rPr>
      </w:pPr>
      <w:r w:rsidRPr="0084043E">
        <w:rPr>
          <w:rFonts w:ascii="Arial" w:hAnsi="Arial" w:cs="Arial"/>
        </w:rPr>
        <w:t>Place the bowl on a counter or other flat surface, then slide the blade down over the shaft in the bowl. Be careful not to touch the blade as it is extremely sharp.</w:t>
      </w:r>
    </w:p>
    <w:p w14:paraId="1F8B16E8" w14:textId="77777777" w:rsidR="000E27F4" w:rsidRPr="0084043E" w:rsidRDefault="000E27F4" w:rsidP="000E6831">
      <w:pPr>
        <w:widowControl w:val="0"/>
        <w:numPr>
          <w:ilvl w:val="0"/>
          <w:numId w:val="6"/>
        </w:numPr>
        <w:spacing w:after="0" w:line="240" w:lineRule="auto"/>
        <w:jc w:val="both"/>
        <w:rPr>
          <w:rFonts w:ascii="Arial" w:hAnsi="Arial" w:cs="Arial"/>
        </w:rPr>
      </w:pPr>
      <w:r w:rsidRPr="0084043E">
        <w:rPr>
          <w:rFonts w:ascii="Arial" w:hAnsi="Arial" w:cs="Arial"/>
        </w:rPr>
        <w:t xml:space="preserve">Place dry food in the bowl, the desired food refers to the chopping guide. </w:t>
      </w:r>
    </w:p>
    <w:p w14:paraId="35FA7DDA" w14:textId="77777777" w:rsidR="000E27F4" w:rsidRPr="0084043E" w:rsidRDefault="000E27F4" w:rsidP="000E6831">
      <w:pPr>
        <w:pStyle w:val="BodyTextIndent"/>
        <w:widowControl w:val="0"/>
        <w:numPr>
          <w:ilvl w:val="0"/>
          <w:numId w:val="6"/>
        </w:numPr>
        <w:spacing w:after="0" w:line="240" w:lineRule="auto"/>
        <w:jc w:val="both"/>
        <w:rPr>
          <w:rFonts w:ascii="Arial" w:hAnsi="Arial" w:cs="Arial"/>
          <w:color w:val="000000"/>
        </w:rPr>
      </w:pPr>
      <w:r w:rsidRPr="0084043E">
        <w:rPr>
          <w:rFonts w:ascii="Arial" w:hAnsi="Arial" w:cs="Arial"/>
          <w:color w:val="000000"/>
        </w:rPr>
        <w:t>Position the motor unit onto the bowl, lining up the motor unit locking tabs to the bowl locking slots till the motor unit locks.</w:t>
      </w:r>
    </w:p>
    <w:p w14:paraId="65BAD72E" w14:textId="77777777" w:rsidR="000E27F4" w:rsidRPr="0084043E" w:rsidRDefault="000E27F4" w:rsidP="005C1595">
      <w:pPr>
        <w:spacing w:after="0" w:line="240" w:lineRule="auto"/>
        <w:jc w:val="both"/>
        <w:rPr>
          <w:rFonts w:ascii="Arial" w:hAnsi="Arial" w:cs="Arial"/>
          <w:b/>
          <w:bCs/>
        </w:rPr>
      </w:pPr>
      <w:r w:rsidRPr="0084043E">
        <w:rPr>
          <w:rFonts w:ascii="Arial" w:hAnsi="Arial" w:cs="Arial"/>
          <w:b/>
          <w:bCs/>
        </w:rPr>
        <w:t xml:space="preserve">Note: For your protection, this unit has a lid locking system, the unit will not operate unless the tabs in the motor unit and slots in the bowl align. Do not attempt to operate the unit without locking the motor unit in place. </w:t>
      </w:r>
    </w:p>
    <w:p w14:paraId="4BDDE863" w14:textId="77777777" w:rsidR="000E27F4" w:rsidRPr="0084043E" w:rsidRDefault="000E27F4" w:rsidP="000E6831">
      <w:pPr>
        <w:pStyle w:val="BodyTextIndent"/>
        <w:widowControl w:val="0"/>
        <w:numPr>
          <w:ilvl w:val="0"/>
          <w:numId w:val="6"/>
        </w:numPr>
        <w:spacing w:after="0" w:line="240" w:lineRule="auto"/>
        <w:jc w:val="both"/>
        <w:rPr>
          <w:rFonts w:ascii="Arial" w:hAnsi="Arial" w:cs="Arial"/>
          <w:color w:val="000000"/>
        </w:rPr>
      </w:pPr>
      <w:r w:rsidRPr="0084043E">
        <w:rPr>
          <w:rFonts w:ascii="Arial" w:hAnsi="Arial" w:cs="Arial"/>
          <w:color w:val="000000"/>
        </w:rPr>
        <w:t>Depress and hold the pulse button to process.</w:t>
      </w:r>
    </w:p>
    <w:p w14:paraId="1B28EE4A" w14:textId="77777777" w:rsidR="000E27F4" w:rsidRPr="0084043E" w:rsidRDefault="000E27F4" w:rsidP="005C1595">
      <w:pPr>
        <w:spacing w:after="0" w:line="240" w:lineRule="auto"/>
        <w:jc w:val="both"/>
        <w:rPr>
          <w:rFonts w:ascii="Arial" w:hAnsi="Arial" w:cs="Arial"/>
          <w:b/>
          <w:bCs/>
        </w:rPr>
      </w:pPr>
      <w:r w:rsidRPr="0084043E">
        <w:rPr>
          <w:rFonts w:ascii="Arial" w:hAnsi="Arial" w:cs="Arial"/>
          <w:b/>
          <w:bCs/>
        </w:rPr>
        <w:t>Note: This product has a “pulse action” feature. Avoid running the motor continuously in this mode for period over 30seconds. the longer the continuous pulse, the finer the texture. For coarsely chopped foods, use short pulses.</w:t>
      </w:r>
    </w:p>
    <w:p w14:paraId="0C4A5BF0" w14:textId="77777777" w:rsidR="000E27F4" w:rsidRPr="0084043E" w:rsidRDefault="000E27F4" w:rsidP="000E6831">
      <w:pPr>
        <w:pStyle w:val="BodyTextIndent"/>
        <w:widowControl w:val="0"/>
        <w:numPr>
          <w:ilvl w:val="0"/>
          <w:numId w:val="6"/>
        </w:numPr>
        <w:spacing w:after="0" w:line="240" w:lineRule="auto"/>
        <w:jc w:val="both"/>
        <w:rPr>
          <w:rFonts w:ascii="Arial" w:hAnsi="Arial" w:cs="Arial"/>
          <w:color w:val="000000"/>
        </w:rPr>
      </w:pPr>
      <w:r w:rsidRPr="0084043E">
        <w:rPr>
          <w:rFonts w:ascii="Arial" w:hAnsi="Arial" w:cs="Arial"/>
          <w:color w:val="000000"/>
        </w:rPr>
        <w:t xml:space="preserve">Be sure the blade stops rotating completely before removing the motor unit. Unplug the unit. Remove the motor unit and grasp the plastic blade hub. carefully pull the blade assembly out. Remove the bowl and empty the processed food. Do not use bowl for storing food.    </w:t>
      </w:r>
    </w:p>
    <w:p w14:paraId="238138E0" w14:textId="77777777" w:rsidR="000E27F4" w:rsidRPr="0084043E" w:rsidRDefault="000E27F4" w:rsidP="007051D6">
      <w:pPr>
        <w:spacing w:after="0" w:line="500" w:lineRule="exact"/>
        <w:rPr>
          <w:rFonts w:ascii="Arial" w:hAnsi="Arial" w:cs="Arial"/>
          <w:b/>
          <w:bCs/>
        </w:rPr>
      </w:pPr>
      <w:r w:rsidRPr="0084043E">
        <w:rPr>
          <w:rFonts w:ascii="Arial" w:hAnsi="Arial" w:cs="Arial"/>
          <w:b/>
          <w:bCs/>
        </w:rPr>
        <w:t xml:space="preserve">CLEANING AND MAINTENANCE </w:t>
      </w:r>
    </w:p>
    <w:p w14:paraId="2F6FA804" w14:textId="77777777" w:rsidR="000E27F4" w:rsidRPr="0084043E" w:rsidRDefault="000E27F4" w:rsidP="007051D6">
      <w:pPr>
        <w:pStyle w:val="BodyTextIndent"/>
        <w:spacing w:after="0" w:line="240" w:lineRule="auto"/>
        <w:ind w:left="0"/>
        <w:jc w:val="both"/>
        <w:rPr>
          <w:rFonts w:ascii="Arial" w:hAnsi="Arial" w:cs="Arial"/>
          <w:bCs/>
        </w:rPr>
      </w:pPr>
      <w:r w:rsidRPr="0084043E">
        <w:rPr>
          <w:rFonts w:ascii="Arial" w:hAnsi="Arial" w:cs="Arial"/>
          <w:bCs/>
        </w:rPr>
        <w:t>Always disconnect the appliance from the power outlet before cleaning.</w:t>
      </w:r>
    </w:p>
    <w:p w14:paraId="698D7598" w14:textId="77777777" w:rsidR="000E27F4" w:rsidRPr="0084043E" w:rsidRDefault="000E27F4" w:rsidP="007051D6">
      <w:pPr>
        <w:pStyle w:val="BodyTextIndent"/>
        <w:spacing w:after="0" w:line="240" w:lineRule="auto"/>
        <w:ind w:left="0"/>
        <w:jc w:val="both"/>
        <w:rPr>
          <w:rFonts w:ascii="Arial" w:hAnsi="Arial" w:cs="Arial"/>
          <w:bCs/>
        </w:rPr>
      </w:pPr>
      <w:r w:rsidRPr="0084043E">
        <w:rPr>
          <w:rFonts w:ascii="Arial" w:hAnsi="Arial" w:cs="Arial"/>
          <w:bCs/>
        </w:rPr>
        <w:t xml:space="preserve">Wash the bowl, blade assembly immediately after use either with warm/sudsy water or in the dishwasher. Wipe off the motor unit with a damp cloth- do not immerse in water. </w:t>
      </w:r>
    </w:p>
    <w:p w14:paraId="72E547BE" w14:textId="7D341A66" w:rsidR="000E27F4" w:rsidRPr="0084043E" w:rsidRDefault="000E27F4" w:rsidP="007051D6">
      <w:pPr>
        <w:spacing w:after="0" w:line="240" w:lineRule="auto"/>
        <w:jc w:val="both"/>
        <w:rPr>
          <w:rFonts w:ascii="Arial" w:hAnsi="Arial" w:cs="Arial"/>
          <w:b/>
          <w:bCs/>
        </w:rPr>
      </w:pPr>
      <w:r w:rsidRPr="0084043E">
        <w:rPr>
          <w:rFonts w:ascii="Arial" w:hAnsi="Arial" w:cs="Arial"/>
          <w:b/>
          <w:bCs/>
        </w:rPr>
        <w:t>NOTE: Do not use chemical, steel, wooden or abrasive cleaners to clean the unit to prevent the gloss loss.</w:t>
      </w:r>
    </w:p>
    <w:p w14:paraId="2F345C20" w14:textId="04945983" w:rsidR="007051D6" w:rsidRPr="0084043E" w:rsidRDefault="007051D6" w:rsidP="00F80E0A">
      <w:pPr>
        <w:spacing w:after="0"/>
        <w:rPr>
          <w:rFonts w:ascii="Arial" w:hAnsi="Arial" w:cs="Arial"/>
          <w:b/>
        </w:rPr>
      </w:pPr>
      <w:r w:rsidRPr="0084043E">
        <w:rPr>
          <w:rFonts w:ascii="Arial" w:hAnsi="Arial" w:cs="Arial"/>
          <w:b/>
        </w:rPr>
        <w:t>CAUSION</w:t>
      </w:r>
      <w:r w:rsidR="00F80E0A" w:rsidRPr="0084043E">
        <w:rPr>
          <w:rFonts w:ascii="Arial" w:hAnsi="Arial" w:cs="Arial"/>
          <w:b/>
        </w:rPr>
        <w:t xml:space="preserve">: </w:t>
      </w:r>
      <w:r w:rsidRPr="0084043E">
        <w:rPr>
          <w:rFonts w:ascii="Arial" w:hAnsi="Arial" w:cs="Arial"/>
          <w:b/>
        </w:rPr>
        <w:t xml:space="preserve">Do not immerse the motor unit in liquid to prevent the risk of electric shock. </w:t>
      </w:r>
    </w:p>
    <w:p w14:paraId="60FE4A12" w14:textId="77777777" w:rsidR="000E27F4" w:rsidRPr="0084043E" w:rsidRDefault="000E27F4" w:rsidP="007051D6">
      <w:pPr>
        <w:spacing w:after="0" w:line="500" w:lineRule="exact"/>
        <w:rPr>
          <w:rFonts w:ascii="Arial" w:hAnsi="Arial" w:cs="Arial"/>
          <w:b/>
          <w:bCs/>
        </w:rPr>
      </w:pPr>
      <w:r w:rsidRPr="0084043E">
        <w:rPr>
          <w:rFonts w:ascii="Arial" w:hAnsi="Arial" w:cs="Arial"/>
          <w:b/>
          <w:bCs/>
        </w:rPr>
        <w:t xml:space="preserve">CHOPPING GUIDE </w:t>
      </w:r>
    </w:p>
    <w:tbl>
      <w:tblPr>
        <w:tblW w:w="102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7253"/>
      </w:tblGrid>
      <w:tr w:rsidR="000E27F4" w:rsidRPr="0084043E" w14:paraId="39EB4709" w14:textId="77777777" w:rsidTr="007051D6">
        <w:trPr>
          <w:trHeight w:val="570"/>
        </w:trPr>
        <w:tc>
          <w:tcPr>
            <w:tcW w:w="2947" w:type="dxa"/>
          </w:tcPr>
          <w:p w14:paraId="589413C1"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  FOOD TYPE </w:t>
            </w:r>
          </w:p>
        </w:tc>
        <w:tc>
          <w:tcPr>
            <w:tcW w:w="7253" w:type="dxa"/>
          </w:tcPr>
          <w:p w14:paraId="43C6BA71"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    PREPARATION HINTS </w:t>
            </w:r>
          </w:p>
        </w:tc>
      </w:tr>
      <w:tr w:rsidR="000E27F4" w:rsidRPr="0084043E" w14:paraId="6B4E92F6" w14:textId="77777777" w:rsidTr="007051D6">
        <w:trPr>
          <w:trHeight w:val="1834"/>
        </w:trPr>
        <w:tc>
          <w:tcPr>
            <w:tcW w:w="2947" w:type="dxa"/>
          </w:tcPr>
          <w:p w14:paraId="1210F0C6"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lastRenderedPageBreak/>
              <w:t>Fruits and vegetables</w:t>
            </w:r>
          </w:p>
          <w:p w14:paraId="2EF1A0DD" w14:textId="385E4AD0" w:rsidR="000E27F4" w:rsidRPr="0084043E" w:rsidRDefault="000E27F4" w:rsidP="007051D6">
            <w:pPr>
              <w:pStyle w:val="BodyTextIndent"/>
              <w:spacing w:after="0" w:line="440" w:lineRule="exact"/>
              <w:ind w:left="0"/>
              <w:rPr>
                <w:rFonts w:ascii="Arial" w:hAnsi="Arial" w:cs="Arial"/>
                <w:b/>
              </w:rPr>
            </w:pPr>
            <w:r w:rsidRPr="0084043E">
              <w:rPr>
                <w:rFonts w:ascii="Arial" w:hAnsi="Arial" w:cs="Arial"/>
              </w:rPr>
              <w:t xml:space="preserve">Canned </w:t>
            </w:r>
          </w:p>
          <w:p w14:paraId="06B51C53" w14:textId="175CCDC6" w:rsidR="000E27F4" w:rsidRPr="0084043E" w:rsidRDefault="007051D6" w:rsidP="007051D6">
            <w:pPr>
              <w:pStyle w:val="BodyTextIndent"/>
              <w:spacing w:after="0" w:line="440" w:lineRule="exact"/>
              <w:ind w:left="0"/>
              <w:rPr>
                <w:rFonts w:ascii="Arial" w:hAnsi="Arial" w:cs="Arial"/>
              </w:rPr>
            </w:pPr>
            <w:r w:rsidRPr="0084043E">
              <w:rPr>
                <w:rFonts w:ascii="Arial" w:hAnsi="Arial" w:cs="Arial"/>
              </w:rPr>
              <w:t>C</w:t>
            </w:r>
            <w:r w:rsidR="000E27F4" w:rsidRPr="0084043E">
              <w:rPr>
                <w:rFonts w:ascii="Arial" w:hAnsi="Arial" w:cs="Arial"/>
              </w:rPr>
              <w:t xml:space="preserve">ooked </w:t>
            </w:r>
          </w:p>
          <w:p w14:paraId="6D0C4E0D" w14:textId="77777777" w:rsidR="000E27F4" w:rsidRPr="0084043E" w:rsidRDefault="000E27F4" w:rsidP="007051D6">
            <w:pPr>
              <w:pStyle w:val="BodyTextIndent"/>
              <w:spacing w:after="0" w:line="440" w:lineRule="exact"/>
              <w:ind w:left="0" w:firstLineChars="50" w:firstLine="110"/>
              <w:rPr>
                <w:rFonts w:ascii="Arial" w:hAnsi="Arial" w:cs="Arial"/>
              </w:rPr>
            </w:pPr>
          </w:p>
          <w:p w14:paraId="0C1B47E1" w14:textId="77777777" w:rsidR="000E27F4" w:rsidRPr="0084043E" w:rsidRDefault="000E27F4" w:rsidP="007051D6">
            <w:pPr>
              <w:pStyle w:val="BodyTextIndent"/>
              <w:spacing w:after="0" w:line="440" w:lineRule="exact"/>
              <w:ind w:left="0" w:firstLineChars="50" w:firstLine="110"/>
              <w:rPr>
                <w:rFonts w:ascii="Arial" w:hAnsi="Arial" w:cs="Arial"/>
              </w:rPr>
            </w:pPr>
          </w:p>
          <w:p w14:paraId="0DA13FA9" w14:textId="77777777" w:rsidR="000E27F4" w:rsidRPr="0084043E" w:rsidRDefault="000E27F4" w:rsidP="007051D6">
            <w:pPr>
              <w:pStyle w:val="BodyTextIndent"/>
              <w:spacing w:after="0" w:line="440" w:lineRule="exact"/>
              <w:ind w:left="0" w:firstLineChars="50" w:firstLine="110"/>
              <w:rPr>
                <w:rFonts w:ascii="Arial" w:hAnsi="Arial" w:cs="Arial"/>
              </w:rPr>
            </w:pPr>
          </w:p>
        </w:tc>
        <w:tc>
          <w:tcPr>
            <w:tcW w:w="7253" w:type="dxa"/>
          </w:tcPr>
          <w:p w14:paraId="7E13DD5B"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Drain up to 120g and process </w:t>
            </w:r>
            <w:r w:rsidRPr="0084043E">
              <w:rPr>
                <w:rFonts w:ascii="Arial" w:hAnsi="Arial" w:cs="Arial"/>
                <w:lang w:eastAsia="zh-CN"/>
              </w:rPr>
              <w:t>10</w:t>
            </w:r>
            <w:r w:rsidRPr="0084043E">
              <w:rPr>
                <w:rFonts w:ascii="Arial" w:hAnsi="Arial" w:cs="Arial"/>
              </w:rPr>
              <w:t xml:space="preserve">seconds ON </w:t>
            </w:r>
            <w:bookmarkStart w:id="0" w:name="OLE_LINK1"/>
            <w:r w:rsidRPr="0084043E">
              <w:rPr>
                <w:rFonts w:ascii="Arial" w:hAnsi="Arial" w:cs="Arial"/>
                <w:lang w:eastAsia="zh-CN"/>
              </w:rPr>
              <w:t>2</w:t>
            </w:r>
            <w:r w:rsidRPr="0084043E">
              <w:rPr>
                <w:rFonts w:ascii="Arial" w:hAnsi="Arial" w:cs="Arial"/>
              </w:rPr>
              <w:t>min</w:t>
            </w:r>
            <w:bookmarkEnd w:id="0"/>
            <w:r w:rsidRPr="0084043E">
              <w:rPr>
                <w:rFonts w:ascii="Arial" w:hAnsi="Arial" w:cs="Arial"/>
              </w:rPr>
              <w:t xml:space="preserve"> OFF  until pureed as desired.</w:t>
            </w:r>
          </w:p>
          <w:p w14:paraId="5B1FD748"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Use up to 120g plus cooking liquid as needed and process ON </w:t>
            </w:r>
            <w:r w:rsidRPr="0084043E">
              <w:rPr>
                <w:rFonts w:ascii="Arial" w:hAnsi="Arial" w:cs="Arial"/>
                <w:lang w:eastAsia="zh-CN"/>
              </w:rPr>
              <w:t>10</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min until pureed is desired</w:t>
            </w:r>
          </w:p>
          <w:p w14:paraId="6F92BC4C"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Pulse or process up to 120g chunked fruits or vegetables ON </w:t>
            </w:r>
            <w:r w:rsidRPr="0084043E">
              <w:rPr>
                <w:rFonts w:ascii="Arial" w:hAnsi="Arial" w:cs="Arial"/>
                <w:lang w:eastAsia="zh-CN"/>
              </w:rPr>
              <w:t>10</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 xml:space="preserve">min until desired chop is reached. </w:t>
            </w:r>
          </w:p>
        </w:tc>
      </w:tr>
      <w:tr w:rsidR="000E27F4" w:rsidRPr="0084043E" w14:paraId="774C403F" w14:textId="77777777" w:rsidTr="007051D6">
        <w:trPr>
          <w:trHeight w:val="570"/>
        </w:trPr>
        <w:tc>
          <w:tcPr>
            <w:tcW w:w="2947" w:type="dxa"/>
          </w:tcPr>
          <w:p w14:paraId="4068E22D"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Fresh Parsley and other leafy herbs</w:t>
            </w:r>
          </w:p>
        </w:tc>
        <w:tc>
          <w:tcPr>
            <w:tcW w:w="7253" w:type="dxa"/>
          </w:tcPr>
          <w:p w14:paraId="12B9A71A"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Wash and dry thoroughly then pulse or process up to 120g ON </w:t>
            </w:r>
            <w:r w:rsidRPr="0084043E">
              <w:rPr>
                <w:rFonts w:ascii="Arial" w:hAnsi="Arial" w:cs="Arial"/>
                <w:lang w:eastAsia="zh-CN"/>
              </w:rPr>
              <w:t>10</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 xml:space="preserve">min until desired chop is achieved. </w:t>
            </w:r>
          </w:p>
        </w:tc>
      </w:tr>
      <w:tr w:rsidR="000E27F4" w:rsidRPr="0084043E" w14:paraId="29A67525" w14:textId="77777777" w:rsidTr="007051D6">
        <w:trPr>
          <w:trHeight w:val="585"/>
        </w:trPr>
        <w:tc>
          <w:tcPr>
            <w:tcW w:w="2947" w:type="dxa"/>
          </w:tcPr>
          <w:p w14:paraId="4349ACBE" w14:textId="119634C7" w:rsidR="000E27F4" w:rsidRPr="0084043E" w:rsidRDefault="007051D6" w:rsidP="007051D6">
            <w:pPr>
              <w:pStyle w:val="BodyTextIndent"/>
              <w:spacing w:after="0" w:line="440" w:lineRule="exact"/>
              <w:ind w:left="0"/>
              <w:rPr>
                <w:rFonts w:ascii="Arial" w:hAnsi="Arial" w:cs="Arial"/>
              </w:rPr>
            </w:pPr>
            <w:r w:rsidRPr="0084043E">
              <w:rPr>
                <w:rFonts w:ascii="Arial" w:hAnsi="Arial" w:cs="Arial"/>
              </w:rPr>
              <w:t>N</w:t>
            </w:r>
            <w:r w:rsidR="000E27F4" w:rsidRPr="0084043E">
              <w:rPr>
                <w:rFonts w:ascii="Arial" w:hAnsi="Arial" w:cs="Arial"/>
              </w:rPr>
              <w:t>uts</w:t>
            </w:r>
          </w:p>
        </w:tc>
        <w:tc>
          <w:tcPr>
            <w:tcW w:w="7253" w:type="dxa"/>
          </w:tcPr>
          <w:p w14:paraId="7C74D89A"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Pulse or process up to 120g ON </w:t>
            </w:r>
            <w:r w:rsidRPr="0084043E">
              <w:rPr>
                <w:rFonts w:ascii="Arial" w:hAnsi="Arial" w:cs="Arial"/>
                <w:lang w:eastAsia="zh-CN"/>
              </w:rPr>
              <w:t>10</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 xml:space="preserve">min until desired chop is reached. </w:t>
            </w:r>
          </w:p>
        </w:tc>
      </w:tr>
      <w:tr w:rsidR="000E27F4" w:rsidRPr="0084043E" w14:paraId="1AB97A3F" w14:textId="77777777" w:rsidTr="007051D6">
        <w:trPr>
          <w:trHeight w:val="585"/>
        </w:trPr>
        <w:tc>
          <w:tcPr>
            <w:tcW w:w="2947" w:type="dxa"/>
          </w:tcPr>
          <w:p w14:paraId="71E8E72D"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Cookies, crackers</w:t>
            </w:r>
          </w:p>
        </w:tc>
        <w:tc>
          <w:tcPr>
            <w:tcW w:w="7253" w:type="dxa"/>
          </w:tcPr>
          <w:p w14:paraId="0EF9A848" w14:textId="77777777" w:rsidR="000E27F4" w:rsidRPr="0084043E" w:rsidRDefault="000E27F4" w:rsidP="007051D6">
            <w:pPr>
              <w:pStyle w:val="BodyTextIndent"/>
              <w:spacing w:after="0" w:line="440" w:lineRule="exact"/>
              <w:ind w:left="0"/>
              <w:rPr>
                <w:rFonts w:ascii="Arial" w:hAnsi="Arial" w:cs="Arial"/>
                <w:b/>
              </w:rPr>
            </w:pPr>
            <w:r w:rsidRPr="0084043E">
              <w:rPr>
                <w:rFonts w:ascii="Arial" w:hAnsi="Arial" w:cs="Arial"/>
              </w:rPr>
              <w:t xml:space="preserve">Pulse or process up to 12 cookies or crackers ON </w:t>
            </w:r>
            <w:r w:rsidRPr="0084043E">
              <w:rPr>
                <w:rFonts w:ascii="Arial" w:hAnsi="Arial" w:cs="Arial"/>
                <w:lang w:eastAsia="zh-CN"/>
              </w:rPr>
              <w:t>10</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min until desired chop is reached.</w:t>
            </w:r>
          </w:p>
        </w:tc>
      </w:tr>
      <w:tr w:rsidR="000E27F4" w:rsidRPr="0084043E" w14:paraId="5C4EB5DE" w14:textId="77777777" w:rsidTr="007051D6">
        <w:trPr>
          <w:trHeight w:val="1650"/>
        </w:trPr>
        <w:tc>
          <w:tcPr>
            <w:tcW w:w="2947" w:type="dxa"/>
          </w:tcPr>
          <w:p w14:paraId="58937D2E" w14:textId="77777777" w:rsidR="000E27F4" w:rsidRPr="0084043E" w:rsidRDefault="000E27F4" w:rsidP="007051D6">
            <w:pPr>
              <w:pStyle w:val="BodyTextIndent"/>
              <w:spacing w:after="0" w:line="440" w:lineRule="exact"/>
              <w:ind w:left="0"/>
              <w:rPr>
                <w:rFonts w:ascii="Arial" w:hAnsi="Arial" w:cs="Arial"/>
                <w:lang w:eastAsia="zh-CN"/>
              </w:rPr>
            </w:pPr>
            <w:r w:rsidRPr="0084043E">
              <w:rPr>
                <w:rFonts w:ascii="Arial" w:hAnsi="Arial" w:cs="Arial"/>
                <w:lang w:eastAsia="zh-CN"/>
              </w:rPr>
              <w:t>Fresh beef or pork</w:t>
            </w:r>
          </w:p>
          <w:p w14:paraId="2D3633B1" w14:textId="77777777" w:rsidR="000E27F4" w:rsidRPr="0084043E" w:rsidRDefault="000E27F4" w:rsidP="007051D6">
            <w:pPr>
              <w:pStyle w:val="BodyTextIndent"/>
              <w:spacing w:after="0" w:line="440" w:lineRule="exact"/>
              <w:ind w:left="0"/>
              <w:rPr>
                <w:rFonts w:ascii="Arial" w:hAnsi="Arial" w:cs="Arial"/>
                <w:lang w:eastAsia="zh-CN"/>
              </w:rPr>
            </w:pPr>
            <w:r w:rsidRPr="0084043E">
              <w:rPr>
                <w:rFonts w:ascii="Arial" w:hAnsi="Arial" w:cs="Arial"/>
                <w:lang w:eastAsia="zh-CN"/>
              </w:rPr>
              <w:t>Cutinto 30mm*15mm*15mm bulk</w:t>
            </w:r>
          </w:p>
        </w:tc>
        <w:tc>
          <w:tcPr>
            <w:tcW w:w="7253" w:type="dxa"/>
          </w:tcPr>
          <w:p w14:paraId="1369C8F2" w14:textId="77777777" w:rsidR="000E27F4" w:rsidRPr="0084043E" w:rsidRDefault="000E27F4" w:rsidP="007051D6">
            <w:pPr>
              <w:pStyle w:val="BodyTextIndent"/>
              <w:spacing w:after="0" w:line="440" w:lineRule="exact"/>
              <w:ind w:left="0"/>
              <w:rPr>
                <w:rFonts w:ascii="Arial" w:hAnsi="Arial" w:cs="Arial"/>
              </w:rPr>
            </w:pPr>
            <w:r w:rsidRPr="0084043E">
              <w:rPr>
                <w:rFonts w:ascii="Arial" w:hAnsi="Arial" w:cs="Arial"/>
              </w:rPr>
              <w:t xml:space="preserve">Pulse or process up to </w:t>
            </w:r>
            <w:r w:rsidRPr="0084043E">
              <w:rPr>
                <w:rFonts w:ascii="Arial" w:hAnsi="Arial" w:cs="Arial"/>
                <w:lang w:eastAsia="zh-CN"/>
              </w:rPr>
              <w:t>120g beef</w:t>
            </w:r>
            <w:r w:rsidRPr="0084043E">
              <w:rPr>
                <w:rFonts w:ascii="Arial" w:hAnsi="Arial" w:cs="Arial"/>
              </w:rPr>
              <w:t xml:space="preserve"> or </w:t>
            </w:r>
            <w:r w:rsidRPr="0084043E">
              <w:rPr>
                <w:rFonts w:ascii="Arial" w:hAnsi="Arial" w:cs="Arial"/>
                <w:lang w:eastAsia="zh-CN"/>
              </w:rPr>
              <w:t>120g pork</w:t>
            </w:r>
            <w:r w:rsidRPr="0084043E">
              <w:rPr>
                <w:rFonts w:ascii="Arial" w:hAnsi="Arial" w:cs="Arial"/>
              </w:rPr>
              <w:t xml:space="preserve"> ON </w:t>
            </w:r>
            <w:r w:rsidRPr="0084043E">
              <w:rPr>
                <w:rFonts w:ascii="Arial" w:hAnsi="Arial" w:cs="Arial"/>
                <w:lang w:eastAsia="zh-CN"/>
              </w:rPr>
              <w:t>15</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min until desired chop is reached.</w:t>
            </w:r>
          </w:p>
        </w:tc>
      </w:tr>
      <w:tr w:rsidR="000E27F4" w:rsidRPr="0084043E" w14:paraId="7D167561" w14:textId="77777777" w:rsidTr="007051D6">
        <w:trPr>
          <w:trHeight w:val="585"/>
        </w:trPr>
        <w:tc>
          <w:tcPr>
            <w:tcW w:w="2947" w:type="dxa"/>
          </w:tcPr>
          <w:p w14:paraId="52A3EA34" w14:textId="77777777" w:rsidR="000E27F4" w:rsidRPr="0084043E" w:rsidRDefault="000E27F4" w:rsidP="007051D6">
            <w:pPr>
              <w:pStyle w:val="BodyTextIndent"/>
              <w:spacing w:after="0" w:line="440" w:lineRule="exact"/>
              <w:ind w:left="0"/>
              <w:rPr>
                <w:rFonts w:ascii="Arial" w:hAnsi="Arial" w:cs="Arial"/>
                <w:lang w:eastAsia="zh-CN"/>
              </w:rPr>
            </w:pPr>
            <w:r w:rsidRPr="0084043E">
              <w:rPr>
                <w:rFonts w:ascii="Arial" w:hAnsi="Arial" w:cs="Arial"/>
                <w:lang w:eastAsia="zh-CN"/>
              </w:rPr>
              <w:t>Stir the maltose</w:t>
            </w:r>
          </w:p>
        </w:tc>
        <w:tc>
          <w:tcPr>
            <w:tcW w:w="7253" w:type="dxa"/>
          </w:tcPr>
          <w:p w14:paraId="755C9D96" w14:textId="77777777" w:rsidR="000E27F4" w:rsidRPr="0084043E" w:rsidRDefault="000E27F4" w:rsidP="007051D6">
            <w:pPr>
              <w:pStyle w:val="BodyTextIndent"/>
              <w:spacing w:after="0" w:line="440" w:lineRule="exact"/>
              <w:ind w:left="0"/>
              <w:rPr>
                <w:rFonts w:ascii="Arial" w:eastAsia="FangSong_GB2312" w:hAnsi="Arial" w:cs="Arial"/>
                <w:lang w:eastAsia="zh-CN"/>
              </w:rPr>
            </w:pPr>
            <w:r w:rsidRPr="0084043E">
              <w:rPr>
                <w:rFonts w:ascii="Arial" w:hAnsi="Arial" w:cs="Arial"/>
                <w:lang w:eastAsia="zh-CN"/>
              </w:rPr>
              <w:t xml:space="preserve">60g maltose and 20g honey </w:t>
            </w:r>
            <w:r w:rsidRPr="0084043E">
              <w:rPr>
                <w:rFonts w:ascii="Arial" w:hAnsi="Arial" w:cs="Arial"/>
              </w:rPr>
              <w:t>ON</w:t>
            </w:r>
            <w:r w:rsidRPr="0084043E">
              <w:rPr>
                <w:rFonts w:ascii="Arial" w:hAnsi="Arial" w:cs="Arial"/>
                <w:lang w:eastAsia="zh-CN"/>
              </w:rPr>
              <w:t xml:space="preserve"> </w:t>
            </w:r>
            <w:r w:rsidRPr="0084043E">
              <w:rPr>
                <w:rFonts w:ascii="Arial" w:hAnsi="Arial" w:cs="Arial"/>
              </w:rPr>
              <w:t xml:space="preserve"> </w:t>
            </w:r>
            <w:r w:rsidRPr="0084043E">
              <w:rPr>
                <w:rFonts w:ascii="Arial" w:hAnsi="Arial" w:cs="Arial"/>
                <w:lang w:eastAsia="zh-CN"/>
              </w:rPr>
              <w:t xml:space="preserve">5 </w:t>
            </w:r>
            <w:r w:rsidRPr="0084043E">
              <w:rPr>
                <w:rFonts w:ascii="Arial" w:hAnsi="Arial" w:cs="Arial"/>
              </w:rPr>
              <w:t xml:space="preserve">seconds OFF </w:t>
            </w:r>
            <w:r w:rsidRPr="0084043E">
              <w:rPr>
                <w:rFonts w:ascii="Arial" w:hAnsi="Arial" w:cs="Arial"/>
                <w:lang w:eastAsia="zh-CN"/>
              </w:rPr>
              <w:t>2</w:t>
            </w:r>
            <w:r w:rsidRPr="0084043E">
              <w:rPr>
                <w:rFonts w:ascii="Arial" w:hAnsi="Arial" w:cs="Arial"/>
              </w:rPr>
              <w:t>min until desired chop is reached.</w:t>
            </w:r>
          </w:p>
        </w:tc>
      </w:tr>
    </w:tbl>
    <w:p w14:paraId="3221279A" w14:textId="77777777" w:rsidR="000E27F4" w:rsidRPr="0084043E" w:rsidRDefault="000E27F4" w:rsidP="000E27F4">
      <w:pPr>
        <w:rPr>
          <w:rFonts w:ascii="Arial" w:hAnsi="Arial" w:cs="Arial"/>
        </w:rPr>
      </w:pPr>
      <w:r w:rsidRPr="0084043E">
        <w:rPr>
          <w:rFonts w:ascii="Arial" w:hAnsi="Arial" w:cs="Arial"/>
        </w:rPr>
        <w:tab/>
      </w:r>
    </w:p>
    <w:p w14:paraId="2CD4C484" w14:textId="77777777" w:rsidR="005D3911" w:rsidRPr="0084043E" w:rsidRDefault="005D3911" w:rsidP="003121B2">
      <w:pPr>
        <w:ind w:left="-180" w:right="-360"/>
        <w:jc w:val="both"/>
        <w:rPr>
          <w:rFonts w:ascii="Arial" w:hAnsi="Arial" w:cs="Arial"/>
          <w:noProof/>
        </w:rPr>
      </w:pPr>
    </w:p>
    <w:tbl>
      <w:tblPr>
        <w:tblStyle w:val="TableGrid"/>
        <w:tblW w:w="0" w:type="auto"/>
        <w:tblLook w:val="04A0" w:firstRow="1" w:lastRow="0" w:firstColumn="1" w:lastColumn="0" w:noHBand="0" w:noVBand="1"/>
      </w:tblPr>
      <w:tblGrid>
        <w:gridCol w:w="1075"/>
        <w:gridCol w:w="8275"/>
      </w:tblGrid>
      <w:tr w:rsidR="00605938" w:rsidRPr="0084043E" w14:paraId="09FF1CB8" w14:textId="77777777" w:rsidTr="003433BB">
        <w:tc>
          <w:tcPr>
            <w:tcW w:w="9350" w:type="dxa"/>
            <w:gridSpan w:val="2"/>
          </w:tcPr>
          <w:p w14:paraId="78E87C8D" w14:textId="781ED9E7" w:rsidR="00605938" w:rsidRPr="0084043E" w:rsidRDefault="00605938" w:rsidP="00605938">
            <w:pPr>
              <w:rPr>
                <w:rFonts w:ascii="Arial" w:hAnsi="Arial" w:cs="Arial"/>
              </w:rPr>
            </w:pPr>
            <w:r w:rsidRPr="0084043E">
              <w:rPr>
                <w:rStyle w:val="fontstyle01"/>
                <w:rFonts w:ascii="Arial" w:hAnsi="Arial" w:cs="Arial"/>
                <w:sz w:val="22"/>
                <w:szCs w:val="22"/>
              </w:rPr>
              <w:t>Correct Disposal of this product</w:t>
            </w:r>
          </w:p>
        </w:tc>
      </w:tr>
      <w:tr w:rsidR="00605938" w:rsidRPr="0084043E" w14:paraId="11036984" w14:textId="77777777" w:rsidTr="0091283B">
        <w:tc>
          <w:tcPr>
            <w:tcW w:w="1075" w:type="dxa"/>
          </w:tcPr>
          <w:p w14:paraId="1AFD7D1D" w14:textId="6E0CB2D4" w:rsidR="00605938" w:rsidRPr="0084043E" w:rsidRDefault="00605938" w:rsidP="00AB2B46">
            <w:pPr>
              <w:pStyle w:val="ListParagraph"/>
              <w:spacing w:line="220" w:lineRule="atLeast"/>
              <w:ind w:firstLineChars="0" w:firstLine="0"/>
              <w:rPr>
                <w:rFonts w:ascii="Arial" w:hAnsi="Arial" w:cs="Arial"/>
              </w:rPr>
            </w:pPr>
            <w:r w:rsidRPr="0084043E">
              <w:rPr>
                <w:rFonts w:ascii="Arial" w:hAnsi="Arial" w:cs="Arial"/>
                <w:noProof/>
                <w:lang w:val="en-GB" w:eastAsia="en-GB"/>
              </w:rPr>
              <w:drawing>
                <wp:inline distT="0" distB="0" distL="0" distR="0" wp14:anchorId="78355D15" wp14:editId="2DB52DA7">
                  <wp:extent cx="447675" cy="701864"/>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573" cy="709543"/>
                          </a:xfrm>
                          <a:prstGeom prst="rect">
                            <a:avLst/>
                          </a:prstGeom>
                        </pic:spPr>
                      </pic:pic>
                    </a:graphicData>
                  </a:graphic>
                </wp:inline>
              </w:drawing>
            </w:r>
          </w:p>
        </w:tc>
        <w:tc>
          <w:tcPr>
            <w:tcW w:w="8275" w:type="dxa"/>
          </w:tcPr>
          <w:p w14:paraId="09B572D7" w14:textId="2BDE49CF" w:rsidR="00605938" w:rsidRPr="0084043E" w:rsidRDefault="0091283B" w:rsidP="0091283B">
            <w:pPr>
              <w:pStyle w:val="BodyText"/>
              <w:kinsoku w:val="0"/>
              <w:overflowPunct w:val="0"/>
              <w:spacing w:before="123" w:line="237" w:lineRule="auto"/>
              <w:ind w:left="166" w:right="143"/>
              <w:jc w:val="both"/>
              <w:rPr>
                <w:rFonts w:ascii="Arial" w:hAnsi="Arial" w:cs="Arial"/>
                <w:color w:val="231F20"/>
                <w:sz w:val="22"/>
                <w:szCs w:val="22"/>
              </w:rPr>
            </w:pPr>
            <w:r w:rsidRPr="0084043E">
              <w:rPr>
                <w:rFonts w:ascii="Arial" w:hAnsi="Arial" w:cs="Arial"/>
                <w:sz w:val="22"/>
                <w:szCs w:val="22"/>
              </w:rPr>
              <w:t>T</w:t>
            </w:r>
            <w:r w:rsidRPr="0084043E">
              <w:rPr>
                <w:rFonts w:ascii="Arial" w:hAnsi="Arial" w:cs="Arial"/>
                <w:color w:val="231F20"/>
                <w:sz w:val="22"/>
                <w:szCs w:val="22"/>
              </w:rPr>
              <w:t>o</w:t>
            </w:r>
            <w:r w:rsidRPr="0084043E">
              <w:rPr>
                <w:rFonts w:ascii="Arial" w:hAnsi="Arial" w:cs="Arial"/>
                <w:color w:val="231F20"/>
                <w:spacing w:val="-3"/>
                <w:sz w:val="22"/>
                <w:szCs w:val="22"/>
              </w:rPr>
              <w:t xml:space="preserve"> </w:t>
            </w:r>
            <w:r w:rsidRPr="0084043E">
              <w:rPr>
                <w:rFonts w:ascii="Arial" w:hAnsi="Arial" w:cs="Arial"/>
                <w:color w:val="231F20"/>
                <w:sz w:val="22"/>
                <w:szCs w:val="22"/>
              </w:rPr>
              <w:t>protect</w:t>
            </w:r>
            <w:r w:rsidRPr="0084043E">
              <w:rPr>
                <w:rFonts w:ascii="Arial" w:hAnsi="Arial" w:cs="Arial"/>
                <w:color w:val="231F20"/>
                <w:spacing w:val="-3"/>
                <w:sz w:val="22"/>
                <w:szCs w:val="22"/>
              </w:rPr>
              <w:t xml:space="preserve"> </w:t>
            </w:r>
            <w:r w:rsidRPr="0084043E">
              <w:rPr>
                <w:rFonts w:ascii="Arial" w:hAnsi="Arial" w:cs="Arial"/>
                <w:color w:val="231F20"/>
                <w:sz w:val="22"/>
                <w:szCs w:val="22"/>
              </w:rPr>
              <w:t>your</w:t>
            </w:r>
            <w:r w:rsidRPr="0084043E">
              <w:rPr>
                <w:rFonts w:ascii="Arial" w:hAnsi="Arial" w:cs="Arial"/>
                <w:color w:val="231F20"/>
                <w:spacing w:val="-3"/>
                <w:sz w:val="22"/>
                <w:szCs w:val="22"/>
              </w:rPr>
              <w:t xml:space="preserve"> </w:t>
            </w:r>
            <w:r w:rsidRPr="0084043E">
              <w:rPr>
                <w:rFonts w:ascii="Arial" w:hAnsi="Arial" w:cs="Arial"/>
                <w:color w:val="231F20"/>
                <w:sz w:val="22"/>
                <w:szCs w:val="22"/>
              </w:rPr>
              <w:t>environment:</w:t>
            </w:r>
            <w:r w:rsidRPr="0084043E">
              <w:rPr>
                <w:rFonts w:ascii="Arial" w:hAnsi="Arial" w:cs="Arial"/>
                <w:color w:val="231F20"/>
                <w:spacing w:val="-3"/>
                <w:sz w:val="22"/>
                <w:szCs w:val="22"/>
              </w:rPr>
              <w:t xml:space="preserve"> </w:t>
            </w:r>
            <w:r w:rsidRPr="0084043E">
              <w:rPr>
                <w:rFonts w:ascii="Arial" w:hAnsi="Arial" w:cs="Arial"/>
                <w:color w:val="231F20"/>
                <w:sz w:val="22"/>
                <w:szCs w:val="22"/>
              </w:rPr>
              <w:t>please</w:t>
            </w:r>
            <w:r w:rsidRPr="0084043E">
              <w:rPr>
                <w:rFonts w:ascii="Arial" w:hAnsi="Arial" w:cs="Arial"/>
                <w:color w:val="231F20"/>
                <w:spacing w:val="-3"/>
                <w:sz w:val="22"/>
                <w:szCs w:val="22"/>
              </w:rPr>
              <w:t xml:space="preserve"> </w:t>
            </w:r>
            <w:r w:rsidRPr="0084043E">
              <w:rPr>
                <w:rFonts w:ascii="Arial" w:hAnsi="Arial" w:cs="Arial"/>
                <w:color w:val="231F20"/>
                <w:sz w:val="22"/>
                <w:szCs w:val="22"/>
              </w:rPr>
              <w:t>separate</w:t>
            </w:r>
            <w:r w:rsidRPr="0084043E">
              <w:rPr>
                <w:rFonts w:ascii="Arial" w:hAnsi="Arial" w:cs="Arial"/>
                <w:color w:val="231F20"/>
                <w:spacing w:val="-3"/>
                <w:sz w:val="22"/>
                <w:szCs w:val="22"/>
              </w:rPr>
              <w:t xml:space="preserve"> </w:t>
            </w:r>
            <w:r w:rsidRPr="0084043E">
              <w:rPr>
                <w:rFonts w:ascii="Arial" w:hAnsi="Arial" w:cs="Arial"/>
                <w:color w:val="231F20"/>
                <w:sz w:val="22"/>
                <w:szCs w:val="22"/>
              </w:rPr>
              <w:t>carton</w:t>
            </w:r>
            <w:r w:rsidRPr="0084043E">
              <w:rPr>
                <w:rFonts w:ascii="Arial" w:hAnsi="Arial" w:cs="Arial"/>
                <w:color w:val="231F20"/>
                <w:spacing w:val="-3"/>
                <w:sz w:val="22"/>
                <w:szCs w:val="22"/>
              </w:rPr>
              <w:t xml:space="preserve"> </w:t>
            </w:r>
            <w:r w:rsidRPr="0084043E">
              <w:rPr>
                <w:rFonts w:ascii="Arial" w:hAnsi="Arial" w:cs="Arial"/>
                <w:color w:val="231F20"/>
                <w:sz w:val="22"/>
                <w:szCs w:val="22"/>
              </w:rPr>
              <w:t>boxes</w:t>
            </w:r>
            <w:r w:rsidRPr="0084043E">
              <w:rPr>
                <w:rFonts w:ascii="Arial" w:hAnsi="Arial" w:cs="Arial"/>
                <w:color w:val="231F20"/>
                <w:spacing w:val="-3"/>
                <w:sz w:val="22"/>
                <w:szCs w:val="22"/>
              </w:rPr>
              <w:t xml:space="preserve"> </w:t>
            </w:r>
            <w:r w:rsidRPr="0084043E">
              <w:rPr>
                <w:rFonts w:ascii="Arial" w:hAnsi="Arial" w:cs="Arial"/>
                <w:color w:val="231F20"/>
                <w:sz w:val="22"/>
                <w:szCs w:val="22"/>
              </w:rPr>
              <w:t>and</w:t>
            </w:r>
            <w:r w:rsidRPr="0084043E">
              <w:rPr>
                <w:rFonts w:ascii="Arial" w:hAnsi="Arial" w:cs="Arial"/>
                <w:color w:val="231F20"/>
                <w:spacing w:val="-3"/>
                <w:sz w:val="22"/>
                <w:szCs w:val="22"/>
              </w:rPr>
              <w:t xml:space="preserve"> </w:t>
            </w:r>
            <w:r w:rsidRPr="0084043E">
              <w:rPr>
                <w:rFonts w:ascii="Arial" w:hAnsi="Arial" w:cs="Arial"/>
                <w:color w:val="231F20"/>
                <w:sz w:val="22"/>
                <w:szCs w:val="22"/>
              </w:rPr>
              <w:t>plastic</w:t>
            </w:r>
            <w:r w:rsidRPr="0084043E">
              <w:rPr>
                <w:rFonts w:ascii="Arial" w:hAnsi="Arial" w:cs="Arial"/>
                <w:color w:val="231F20"/>
                <w:spacing w:val="-3"/>
                <w:sz w:val="22"/>
                <w:szCs w:val="22"/>
              </w:rPr>
              <w:t xml:space="preserve"> </w:t>
            </w:r>
            <w:r w:rsidRPr="0084043E">
              <w:rPr>
                <w:rFonts w:ascii="Arial" w:hAnsi="Arial" w:cs="Arial"/>
                <w:color w:val="231F20"/>
                <w:sz w:val="22"/>
                <w:szCs w:val="22"/>
              </w:rPr>
              <w:t>bags</w:t>
            </w:r>
            <w:r w:rsidRPr="0084043E">
              <w:rPr>
                <w:rFonts w:ascii="Arial" w:hAnsi="Arial" w:cs="Arial"/>
                <w:color w:val="231F20"/>
                <w:spacing w:val="-3"/>
                <w:sz w:val="22"/>
                <w:szCs w:val="22"/>
              </w:rPr>
              <w:t xml:space="preserve"> </w:t>
            </w:r>
            <w:r w:rsidRPr="0084043E">
              <w:rPr>
                <w:rFonts w:ascii="Arial" w:hAnsi="Arial" w:cs="Arial"/>
                <w:color w:val="231F20"/>
                <w:sz w:val="22"/>
                <w:szCs w:val="22"/>
              </w:rPr>
              <w:t>and</w:t>
            </w:r>
            <w:r w:rsidRPr="0084043E">
              <w:rPr>
                <w:rFonts w:ascii="Arial" w:hAnsi="Arial" w:cs="Arial"/>
                <w:color w:val="231F20"/>
                <w:spacing w:val="-3"/>
                <w:sz w:val="22"/>
                <w:szCs w:val="22"/>
              </w:rPr>
              <w:t xml:space="preserve"> </w:t>
            </w:r>
            <w:r w:rsidRPr="0084043E">
              <w:rPr>
                <w:rFonts w:ascii="Arial" w:hAnsi="Arial" w:cs="Arial"/>
                <w:color w:val="231F20"/>
                <w:sz w:val="22"/>
                <w:szCs w:val="22"/>
              </w:rPr>
              <w:t>dispose</w:t>
            </w:r>
            <w:r w:rsidRPr="0084043E">
              <w:rPr>
                <w:rFonts w:ascii="Arial" w:hAnsi="Arial" w:cs="Arial"/>
                <w:color w:val="231F20"/>
                <w:spacing w:val="-3"/>
                <w:sz w:val="22"/>
                <w:szCs w:val="22"/>
              </w:rPr>
              <w:t xml:space="preserve"> </w:t>
            </w:r>
            <w:r w:rsidRPr="0084043E">
              <w:rPr>
                <w:rFonts w:ascii="Arial" w:hAnsi="Arial" w:cs="Arial"/>
                <w:color w:val="231F20"/>
                <w:sz w:val="22"/>
                <w:szCs w:val="22"/>
              </w:rPr>
              <w:t>them</w:t>
            </w:r>
            <w:r w:rsidRPr="0084043E">
              <w:rPr>
                <w:rFonts w:ascii="Arial" w:hAnsi="Arial" w:cs="Arial"/>
                <w:color w:val="231F20"/>
                <w:spacing w:val="-3"/>
                <w:sz w:val="22"/>
                <w:szCs w:val="22"/>
              </w:rPr>
              <w:t xml:space="preserve"> </w:t>
            </w:r>
            <w:r w:rsidRPr="0084043E">
              <w:rPr>
                <w:rFonts w:ascii="Arial" w:hAnsi="Arial" w:cs="Arial"/>
                <w:color w:val="231F20"/>
                <w:sz w:val="22"/>
                <w:szCs w:val="22"/>
              </w:rPr>
              <w:t>in</w:t>
            </w:r>
            <w:r w:rsidRPr="0084043E">
              <w:rPr>
                <w:rFonts w:ascii="Arial" w:hAnsi="Arial" w:cs="Arial"/>
                <w:color w:val="231F20"/>
                <w:spacing w:val="-3"/>
                <w:sz w:val="22"/>
                <w:szCs w:val="22"/>
              </w:rPr>
              <w:t xml:space="preserve"> </w:t>
            </w:r>
            <w:r w:rsidRPr="0084043E">
              <w:rPr>
                <w:rFonts w:ascii="Arial" w:hAnsi="Arial" w:cs="Arial"/>
                <w:color w:val="231F20"/>
                <w:sz w:val="22"/>
                <w:szCs w:val="22"/>
              </w:rPr>
              <w:t>corresponding</w:t>
            </w:r>
            <w:r w:rsidRPr="0084043E">
              <w:rPr>
                <w:rFonts w:ascii="Arial" w:hAnsi="Arial" w:cs="Arial"/>
                <w:color w:val="231F20"/>
                <w:spacing w:val="-3"/>
                <w:sz w:val="22"/>
                <w:szCs w:val="22"/>
              </w:rPr>
              <w:t xml:space="preserve"> </w:t>
            </w:r>
            <w:r w:rsidRPr="0084043E">
              <w:rPr>
                <w:rFonts w:ascii="Arial" w:hAnsi="Arial" w:cs="Arial"/>
                <w:color w:val="231F20"/>
                <w:sz w:val="22"/>
                <w:szCs w:val="22"/>
              </w:rPr>
              <w:t>waste</w:t>
            </w:r>
            <w:r w:rsidRPr="0084043E">
              <w:rPr>
                <w:rFonts w:ascii="Arial" w:hAnsi="Arial" w:cs="Arial"/>
                <w:color w:val="231F20"/>
                <w:spacing w:val="-3"/>
                <w:sz w:val="22"/>
                <w:szCs w:val="22"/>
              </w:rPr>
              <w:t xml:space="preserve"> </w:t>
            </w:r>
            <w:r w:rsidRPr="0084043E">
              <w:rPr>
                <w:rFonts w:ascii="Arial" w:hAnsi="Arial" w:cs="Arial"/>
                <w:color w:val="231F20"/>
                <w:sz w:val="22"/>
                <w:szCs w:val="22"/>
              </w:rPr>
              <w:t>bins.</w:t>
            </w:r>
            <w:r w:rsidRPr="0084043E">
              <w:rPr>
                <w:rFonts w:ascii="Arial" w:hAnsi="Arial" w:cs="Arial"/>
                <w:color w:val="231F20"/>
                <w:spacing w:val="-3"/>
                <w:sz w:val="22"/>
                <w:szCs w:val="22"/>
              </w:rPr>
              <w:t xml:space="preserve"> </w:t>
            </w:r>
            <w:r w:rsidRPr="0084043E">
              <w:rPr>
                <w:rFonts w:ascii="Arial" w:hAnsi="Arial" w:cs="Arial"/>
                <w:color w:val="231F20"/>
                <w:sz w:val="22"/>
                <w:szCs w:val="22"/>
              </w:rPr>
              <w:t>Used</w:t>
            </w:r>
            <w:r w:rsidRPr="0084043E">
              <w:rPr>
                <w:rFonts w:ascii="Arial" w:hAnsi="Arial" w:cs="Arial"/>
                <w:color w:val="231F20"/>
                <w:spacing w:val="-3"/>
                <w:sz w:val="22"/>
                <w:szCs w:val="22"/>
              </w:rPr>
              <w:t xml:space="preserve"> </w:t>
            </w:r>
            <w:r w:rsidRPr="0084043E">
              <w:rPr>
                <w:rFonts w:ascii="Arial" w:hAnsi="Arial" w:cs="Arial"/>
                <w:color w:val="231F20"/>
                <w:sz w:val="22"/>
                <w:szCs w:val="22"/>
              </w:rPr>
              <w:t>appliance</w:t>
            </w:r>
            <w:r w:rsidRPr="0084043E">
              <w:rPr>
                <w:rFonts w:ascii="Arial" w:hAnsi="Arial" w:cs="Arial"/>
                <w:color w:val="231F20"/>
                <w:spacing w:val="-3"/>
                <w:sz w:val="22"/>
                <w:szCs w:val="22"/>
              </w:rPr>
              <w:t xml:space="preserve"> </w:t>
            </w:r>
            <w:r w:rsidRPr="0084043E">
              <w:rPr>
                <w:rFonts w:ascii="Arial" w:hAnsi="Arial" w:cs="Arial"/>
                <w:color w:val="231F20"/>
                <w:sz w:val="22"/>
                <w:szCs w:val="22"/>
              </w:rPr>
              <w:t>should</w:t>
            </w:r>
            <w:r w:rsidRPr="0084043E">
              <w:rPr>
                <w:rFonts w:ascii="Arial" w:hAnsi="Arial" w:cs="Arial"/>
                <w:color w:val="231F20"/>
                <w:spacing w:val="40"/>
                <w:sz w:val="22"/>
                <w:szCs w:val="22"/>
              </w:rPr>
              <w:t xml:space="preserve"> </w:t>
            </w:r>
            <w:r w:rsidRPr="0084043E">
              <w:rPr>
                <w:rFonts w:ascii="Arial" w:hAnsi="Arial" w:cs="Arial"/>
                <w:color w:val="231F20"/>
                <w:sz w:val="22"/>
                <w:szCs w:val="22"/>
              </w:rPr>
              <w:t>be delivered to the dedicated collecting points due to hazardous components, which may affect the environment. Do not dispose this appliance in</w:t>
            </w:r>
            <w:r w:rsidRPr="0084043E">
              <w:rPr>
                <w:rFonts w:ascii="Arial" w:hAnsi="Arial" w:cs="Arial"/>
                <w:color w:val="231F20"/>
                <w:spacing w:val="40"/>
                <w:sz w:val="22"/>
                <w:szCs w:val="22"/>
              </w:rPr>
              <w:t xml:space="preserve"> </w:t>
            </w:r>
            <w:r w:rsidRPr="0084043E">
              <w:rPr>
                <w:rFonts w:ascii="Arial" w:hAnsi="Arial" w:cs="Arial"/>
                <w:color w:val="231F20"/>
                <w:sz w:val="22"/>
                <w:szCs w:val="22"/>
              </w:rPr>
              <w:t>the common waste bin.</w:t>
            </w:r>
          </w:p>
        </w:tc>
      </w:tr>
    </w:tbl>
    <w:p w14:paraId="7478BFFD" w14:textId="77777777" w:rsidR="00605938" w:rsidRPr="0084043E" w:rsidRDefault="00605938" w:rsidP="00AB2B46">
      <w:pPr>
        <w:pStyle w:val="ListParagraph"/>
        <w:spacing w:line="220" w:lineRule="atLeast"/>
        <w:ind w:firstLineChars="0" w:firstLine="0"/>
        <w:rPr>
          <w:rFonts w:ascii="Arial" w:hAnsi="Arial" w:cs="Arial"/>
        </w:rPr>
      </w:pPr>
    </w:p>
    <w:tbl>
      <w:tblPr>
        <w:tblStyle w:val="TableGrid"/>
        <w:tblW w:w="0" w:type="auto"/>
        <w:tblLook w:val="04A0" w:firstRow="1" w:lastRow="0" w:firstColumn="1" w:lastColumn="0" w:noHBand="0" w:noVBand="1"/>
      </w:tblPr>
      <w:tblGrid>
        <w:gridCol w:w="3865"/>
        <w:gridCol w:w="5485"/>
      </w:tblGrid>
      <w:tr w:rsidR="00605938" w:rsidRPr="0084043E" w14:paraId="4EBAAE32" w14:textId="77777777" w:rsidTr="00A679BE">
        <w:tc>
          <w:tcPr>
            <w:tcW w:w="3865" w:type="dxa"/>
          </w:tcPr>
          <w:p w14:paraId="74C82738" w14:textId="448E4CFF" w:rsidR="00A679BE" w:rsidRPr="0084043E" w:rsidRDefault="00A679BE" w:rsidP="00605938">
            <w:pPr>
              <w:spacing w:line="220" w:lineRule="atLeast"/>
              <w:rPr>
                <w:rFonts w:ascii="Arial" w:hAnsi="Arial" w:cs="Arial"/>
                <w:color w:val="000000"/>
              </w:rPr>
            </w:pPr>
            <w:r w:rsidRPr="0084043E">
              <w:rPr>
                <w:rFonts w:ascii="Arial" w:hAnsi="Arial" w:cs="Arial"/>
                <w:color w:val="000000"/>
              </w:rPr>
              <w:t>Technical specifications:</w:t>
            </w:r>
          </w:p>
          <w:p w14:paraId="5FB4DE60" w14:textId="19F2FC60" w:rsidR="00605938" w:rsidRPr="0084043E" w:rsidRDefault="00A679BE" w:rsidP="00605938">
            <w:pPr>
              <w:spacing w:line="220" w:lineRule="atLeast"/>
              <w:rPr>
                <w:rFonts w:ascii="Arial" w:hAnsi="Arial" w:cs="Arial"/>
              </w:rPr>
            </w:pPr>
            <w:r w:rsidRPr="0084043E">
              <w:rPr>
                <w:rFonts w:ascii="Arial" w:hAnsi="Arial" w:cs="Arial"/>
                <w:color w:val="000000"/>
              </w:rPr>
              <w:t xml:space="preserve">220-240V~, 50/60Hz or 50-60Hz, </w:t>
            </w:r>
            <w:r w:rsidR="007051D6" w:rsidRPr="0084043E">
              <w:rPr>
                <w:rFonts w:ascii="Arial" w:hAnsi="Arial" w:cs="Arial"/>
                <w:color w:val="000000"/>
              </w:rPr>
              <w:t>4</w:t>
            </w:r>
            <w:r w:rsidRPr="0084043E">
              <w:rPr>
                <w:rFonts w:ascii="Arial" w:hAnsi="Arial" w:cs="Arial"/>
                <w:color w:val="000000"/>
              </w:rPr>
              <w:t>00W</w:t>
            </w:r>
          </w:p>
        </w:tc>
        <w:tc>
          <w:tcPr>
            <w:tcW w:w="5485" w:type="dxa"/>
          </w:tcPr>
          <w:p w14:paraId="6AB98323" w14:textId="1B0B81BE" w:rsidR="00605938" w:rsidRPr="0084043E" w:rsidRDefault="00605938" w:rsidP="00A679BE">
            <w:pPr>
              <w:pStyle w:val="BodyText"/>
              <w:kinsoku w:val="0"/>
              <w:overflowPunct w:val="0"/>
              <w:spacing w:line="237" w:lineRule="auto"/>
              <w:ind w:left="143" w:right="52"/>
              <w:rPr>
                <w:rFonts w:ascii="Arial" w:hAnsi="Arial" w:cs="Arial"/>
                <w:color w:val="231F20"/>
                <w:sz w:val="22"/>
                <w:szCs w:val="22"/>
              </w:rPr>
            </w:pPr>
            <w:r w:rsidRPr="0084043E">
              <w:rPr>
                <w:rFonts w:ascii="Arial" w:hAnsi="Arial" w:cs="Arial"/>
                <w:color w:val="231F20"/>
                <w:sz w:val="22"/>
                <w:szCs w:val="22"/>
              </w:rPr>
              <w:t>Device</w:t>
            </w:r>
            <w:r w:rsidRPr="0084043E">
              <w:rPr>
                <w:rFonts w:ascii="Arial" w:hAnsi="Arial" w:cs="Arial"/>
                <w:color w:val="231F20"/>
                <w:spacing w:val="-4"/>
                <w:sz w:val="22"/>
                <w:szCs w:val="22"/>
              </w:rPr>
              <w:t xml:space="preserve"> </w:t>
            </w:r>
            <w:r w:rsidRPr="0084043E">
              <w:rPr>
                <w:rFonts w:ascii="Arial" w:hAnsi="Arial" w:cs="Arial"/>
                <w:color w:val="231F20"/>
                <w:sz w:val="22"/>
                <w:szCs w:val="22"/>
              </w:rPr>
              <w:t>is</w:t>
            </w:r>
            <w:r w:rsidRPr="0084043E">
              <w:rPr>
                <w:rFonts w:ascii="Arial" w:hAnsi="Arial" w:cs="Arial"/>
                <w:color w:val="231F20"/>
                <w:spacing w:val="-4"/>
                <w:sz w:val="22"/>
                <w:szCs w:val="22"/>
              </w:rPr>
              <w:t xml:space="preserve"> </w:t>
            </w:r>
            <w:r w:rsidRPr="0084043E">
              <w:rPr>
                <w:rFonts w:ascii="Arial" w:hAnsi="Arial" w:cs="Arial"/>
                <w:color w:val="231F20"/>
                <w:sz w:val="22"/>
                <w:szCs w:val="22"/>
              </w:rPr>
              <w:t>compliant</w:t>
            </w:r>
            <w:r w:rsidRPr="0084043E">
              <w:rPr>
                <w:rFonts w:ascii="Arial" w:hAnsi="Arial" w:cs="Arial"/>
                <w:color w:val="231F20"/>
                <w:spacing w:val="40"/>
                <w:sz w:val="22"/>
                <w:szCs w:val="22"/>
              </w:rPr>
              <w:t xml:space="preserve"> </w:t>
            </w:r>
            <w:r w:rsidRPr="0084043E">
              <w:rPr>
                <w:rFonts w:ascii="Arial" w:hAnsi="Arial" w:cs="Arial"/>
                <w:color w:val="231F20"/>
                <w:sz w:val="22"/>
                <w:szCs w:val="22"/>
              </w:rPr>
              <w:t>with EU directives:</w:t>
            </w:r>
          </w:p>
          <w:p w14:paraId="69E8C0C9" w14:textId="77777777" w:rsidR="00605938" w:rsidRPr="0084043E" w:rsidRDefault="00605938" w:rsidP="000E6831">
            <w:pPr>
              <w:pStyle w:val="ListParagraph"/>
              <w:widowControl w:val="0"/>
              <w:numPr>
                <w:ilvl w:val="0"/>
                <w:numId w:val="1"/>
              </w:numPr>
              <w:tabs>
                <w:tab w:val="left" w:pos="260"/>
              </w:tabs>
              <w:kinsoku w:val="0"/>
              <w:overflowPunct w:val="0"/>
              <w:autoSpaceDE w:val="0"/>
              <w:autoSpaceDN w:val="0"/>
              <w:snapToGrid/>
              <w:spacing w:after="0" w:line="180" w:lineRule="exact"/>
              <w:ind w:left="260" w:firstLineChars="0"/>
              <w:rPr>
                <w:rFonts w:ascii="Arial" w:hAnsi="Arial" w:cs="Arial"/>
                <w:color w:val="231F20"/>
                <w:spacing w:val="-2"/>
              </w:rPr>
            </w:pPr>
            <w:r w:rsidRPr="0084043E">
              <w:rPr>
                <w:rFonts w:ascii="Arial" w:hAnsi="Arial" w:cs="Arial"/>
                <w:color w:val="231F20"/>
              </w:rPr>
              <w:t>Low</w:t>
            </w:r>
            <w:r w:rsidRPr="0084043E">
              <w:rPr>
                <w:rFonts w:ascii="Arial" w:hAnsi="Arial" w:cs="Arial"/>
                <w:color w:val="231F20"/>
                <w:spacing w:val="-4"/>
              </w:rPr>
              <w:t xml:space="preserve"> </w:t>
            </w:r>
            <w:r w:rsidRPr="0084043E">
              <w:rPr>
                <w:rFonts w:ascii="Arial" w:hAnsi="Arial" w:cs="Arial"/>
                <w:color w:val="231F20"/>
              </w:rPr>
              <w:t>voltage</w:t>
            </w:r>
            <w:r w:rsidRPr="0084043E">
              <w:rPr>
                <w:rFonts w:ascii="Arial" w:hAnsi="Arial" w:cs="Arial"/>
                <w:color w:val="231F20"/>
                <w:spacing w:val="-3"/>
              </w:rPr>
              <w:t xml:space="preserve"> </w:t>
            </w:r>
            <w:r w:rsidRPr="0084043E">
              <w:rPr>
                <w:rFonts w:ascii="Arial" w:hAnsi="Arial" w:cs="Arial"/>
                <w:color w:val="231F20"/>
              </w:rPr>
              <w:t>directive</w:t>
            </w:r>
            <w:r w:rsidRPr="0084043E">
              <w:rPr>
                <w:rFonts w:ascii="Arial" w:hAnsi="Arial" w:cs="Arial"/>
                <w:color w:val="231F20"/>
                <w:spacing w:val="-3"/>
              </w:rPr>
              <w:t xml:space="preserve"> </w:t>
            </w:r>
            <w:r w:rsidRPr="0084043E">
              <w:rPr>
                <w:rFonts w:ascii="Arial" w:hAnsi="Arial" w:cs="Arial"/>
                <w:color w:val="231F20"/>
                <w:spacing w:val="-2"/>
              </w:rPr>
              <w:t>(LVD)</w:t>
            </w:r>
          </w:p>
          <w:p w14:paraId="4223966B" w14:textId="77777777" w:rsidR="00A679BE" w:rsidRPr="0084043E" w:rsidRDefault="00605938" w:rsidP="000E6831">
            <w:pPr>
              <w:pStyle w:val="ListParagraph"/>
              <w:widowControl w:val="0"/>
              <w:numPr>
                <w:ilvl w:val="0"/>
                <w:numId w:val="1"/>
              </w:numPr>
              <w:tabs>
                <w:tab w:val="left" w:pos="260"/>
              </w:tabs>
              <w:kinsoku w:val="0"/>
              <w:overflowPunct w:val="0"/>
              <w:autoSpaceDE w:val="0"/>
              <w:autoSpaceDN w:val="0"/>
              <w:snapToGrid/>
              <w:spacing w:after="0" w:line="237" w:lineRule="auto"/>
              <w:ind w:firstLineChars="0" w:firstLine="36"/>
              <w:rPr>
                <w:rFonts w:ascii="Arial" w:hAnsi="Arial" w:cs="Arial"/>
                <w:color w:val="231F20"/>
              </w:rPr>
            </w:pPr>
            <w:r w:rsidRPr="0084043E">
              <w:rPr>
                <w:rFonts w:ascii="Arial" w:hAnsi="Arial" w:cs="Arial"/>
                <w:color w:val="231F20"/>
              </w:rPr>
              <w:t>Electromagnetic compatibility</w:t>
            </w:r>
            <w:r w:rsidR="00A679BE" w:rsidRPr="0084043E">
              <w:rPr>
                <w:rFonts w:ascii="Arial" w:hAnsi="Arial" w:cs="Arial"/>
                <w:color w:val="231F20"/>
              </w:rPr>
              <w:t xml:space="preserve"> (E</w:t>
            </w:r>
            <w:r w:rsidRPr="0084043E">
              <w:rPr>
                <w:rFonts w:ascii="Arial" w:hAnsi="Arial" w:cs="Arial"/>
                <w:color w:val="231F20"/>
              </w:rPr>
              <w:t>MC)</w:t>
            </w:r>
            <w:r w:rsidRPr="0084043E">
              <w:rPr>
                <w:rFonts w:ascii="Arial" w:hAnsi="Arial" w:cs="Arial"/>
                <w:color w:val="231F20"/>
                <w:spacing w:val="40"/>
              </w:rPr>
              <w:t xml:space="preserve"> </w:t>
            </w:r>
          </w:p>
          <w:p w14:paraId="38C3E87C" w14:textId="735C9741" w:rsidR="00605938" w:rsidRPr="0084043E" w:rsidRDefault="00605938" w:rsidP="000E6831">
            <w:pPr>
              <w:pStyle w:val="ListParagraph"/>
              <w:widowControl w:val="0"/>
              <w:numPr>
                <w:ilvl w:val="0"/>
                <w:numId w:val="1"/>
              </w:numPr>
              <w:tabs>
                <w:tab w:val="left" w:pos="260"/>
              </w:tabs>
              <w:kinsoku w:val="0"/>
              <w:overflowPunct w:val="0"/>
              <w:autoSpaceDE w:val="0"/>
              <w:autoSpaceDN w:val="0"/>
              <w:snapToGrid/>
              <w:spacing w:after="0" w:line="237" w:lineRule="auto"/>
              <w:ind w:firstLineChars="0" w:firstLine="36"/>
              <w:rPr>
                <w:rFonts w:ascii="Arial" w:hAnsi="Arial" w:cs="Arial"/>
                <w:color w:val="231F20"/>
              </w:rPr>
            </w:pPr>
            <w:r w:rsidRPr="0084043E">
              <w:rPr>
                <w:rFonts w:ascii="Arial" w:hAnsi="Arial" w:cs="Arial"/>
                <w:color w:val="231F20"/>
              </w:rPr>
              <w:t>Device</w:t>
            </w:r>
            <w:r w:rsidRPr="0084043E">
              <w:rPr>
                <w:rFonts w:ascii="Arial" w:hAnsi="Arial" w:cs="Arial"/>
                <w:color w:val="231F20"/>
                <w:spacing w:val="-7"/>
              </w:rPr>
              <w:t xml:space="preserve"> </w:t>
            </w:r>
            <w:r w:rsidRPr="0084043E">
              <w:rPr>
                <w:rFonts w:ascii="Arial" w:hAnsi="Arial" w:cs="Arial"/>
                <w:color w:val="231F20"/>
              </w:rPr>
              <w:t>marked</w:t>
            </w:r>
            <w:r w:rsidRPr="0084043E">
              <w:rPr>
                <w:rFonts w:ascii="Arial" w:hAnsi="Arial" w:cs="Arial"/>
                <w:color w:val="231F20"/>
                <w:spacing w:val="-7"/>
              </w:rPr>
              <w:t xml:space="preserve"> </w:t>
            </w:r>
            <w:r w:rsidRPr="0084043E">
              <w:rPr>
                <w:rFonts w:ascii="Arial" w:hAnsi="Arial" w:cs="Arial"/>
                <w:color w:val="231F20"/>
              </w:rPr>
              <w:t>CE</w:t>
            </w:r>
            <w:r w:rsidRPr="0084043E">
              <w:rPr>
                <w:rFonts w:ascii="Arial" w:hAnsi="Arial" w:cs="Arial"/>
                <w:color w:val="231F20"/>
                <w:spacing w:val="-7"/>
              </w:rPr>
              <w:t xml:space="preserve"> </w:t>
            </w:r>
            <w:r w:rsidRPr="0084043E">
              <w:rPr>
                <w:rFonts w:ascii="Arial" w:hAnsi="Arial" w:cs="Arial"/>
                <w:color w:val="231F20"/>
              </w:rPr>
              <w:t>mark</w:t>
            </w:r>
            <w:r w:rsidRPr="0084043E">
              <w:rPr>
                <w:rFonts w:ascii="Arial" w:hAnsi="Arial" w:cs="Arial"/>
                <w:color w:val="231F20"/>
                <w:spacing w:val="-7"/>
              </w:rPr>
              <w:t xml:space="preserve"> </w:t>
            </w:r>
            <w:r w:rsidRPr="0084043E">
              <w:rPr>
                <w:rFonts w:ascii="Arial" w:hAnsi="Arial" w:cs="Arial"/>
                <w:color w:val="231F20"/>
              </w:rPr>
              <w:t>on</w:t>
            </w:r>
            <w:r w:rsidRPr="0084043E">
              <w:rPr>
                <w:rFonts w:ascii="Arial" w:hAnsi="Arial" w:cs="Arial"/>
                <w:color w:val="231F20"/>
                <w:spacing w:val="-7"/>
              </w:rPr>
              <w:t xml:space="preserve"> </w:t>
            </w:r>
            <w:r w:rsidRPr="0084043E">
              <w:rPr>
                <w:rFonts w:ascii="Arial" w:hAnsi="Arial" w:cs="Arial"/>
                <w:color w:val="231F20"/>
              </w:rPr>
              <w:t>rating</w:t>
            </w:r>
            <w:r w:rsidRPr="0084043E">
              <w:rPr>
                <w:rFonts w:ascii="Arial" w:hAnsi="Arial" w:cs="Arial"/>
                <w:color w:val="231F20"/>
                <w:spacing w:val="-7"/>
              </w:rPr>
              <w:t xml:space="preserve"> </w:t>
            </w:r>
            <w:r w:rsidRPr="0084043E">
              <w:rPr>
                <w:rFonts w:ascii="Arial" w:hAnsi="Arial" w:cs="Arial"/>
                <w:color w:val="231F20"/>
              </w:rPr>
              <w:t>label</w:t>
            </w:r>
          </w:p>
        </w:tc>
      </w:tr>
    </w:tbl>
    <w:p w14:paraId="6501C75F" w14:textId="77777777" w:rsidR="000A3BEB" w:rsidRPr="0084043E" w:rsidRDefault="000A3BEB" w:rsidP="0070429A">
      <w:pPr>
        <w:spacing w:after="0"/>
        <w:rPr>
          <w:rFonts w:ascii="Arial" w:eastAsia="Arial Unicode MS" w:hAnsi="Arial" w:cs="Arial"/>
        </w:rPr>
      </w:pPr>
    </w:p>
    <w:p w14:paraId="2DD26F6D" w14:textId="77777777" w:rsidR="00EB711B" w:rsidRPr="0084043E" w:rsidRDefault="00EB711B" w:rsidP="0070429A">
      <w:pPr>
        <w:spacing w:after="0"/>
        <w:rPr>
          <w:rFonts w:ascii="Arial" w:hAnsi="Arial" w:cs="Arial"/>
          <w:b/>
          <w:bCs/>
          <w:noProof/>
          <w:color w:val="FFFFFF" w:themeColor="background1"/>
        </w:rPr>
      </w:pPr>
    </w:p>
    <w:p w14:paraId="71596ECC" w14:textId="77777777" w:rsidR="00EB711B" w:rsidRPr="0084043E" w:rsidRDefault="00EB711B" w:rsidP="0070429A">
      <w:pPr>
        <w:spacing w:after="0"/>
        <w:rPr>
          <w:rFonts w:ascii="Arial" w:hAnsi="Arial" w:cs="Arial"/>
          <w:b/>
          <w:bCs/>
          <w:noProof/>
          <w:color w:val="FFFFFF" w:themeColor="background1"/>
        </w:rPr>
      </w:pPr>
    </w:p>
    <w:p w14:paraId="126E1923" w14:textId="7D0985A8" w:rsidR="000A3BEB" w:rsidRPr="0084043E" w:rsidRDefault="000A3BEB" w:rsidP="0070429A">
      <w:pPr>
        <w:spacing w:after="0"/>
        <w:rPr>
          <w:rFonts w:ascii="Arial" w:hAnsi="Arial" w:cs="Arial"/>
          <w:b/>
          <w:bCs/>
          <w:noProof/>
          <w:color w:val="FFFFFF" w:themeColor="background1"/>
        </w:rPr>
      </w:pPr>
      <w:r w:rsidRPr="0084043E">
        <w:rPr>
          <w:rFonts w:ascii="Arial" w:hAnsi="Arial" w:cs="Arial"/>
          <w:b/>
          <w:bCs/>
          <w:noProof/>
          <w:color w:val="FFFFFF" w:themeColor="background1"/>
        </w:rPr>
        <w:t>ROM</w:t>
      </w:r>
    </w:p>
    <w:tbl>
      <w:tblPr>
        <w:tblStyle w:val="TableGrid"/>
        <w:tblW w:w="0" w:type="auto"/>
        <w:tblLook w:val="04A0" w:firstRow="1" w:lastRow="0" w:firstColumn="1" w:lastColumn="0" w:noHBand="0" w:noVBand="1"/>
      </w:tblPr>
      <w:tblGrid>
        <w:gridCol w:w="9350"/>
      </w:tblGrid>
      <w:tr w:rsidR="000A3BEB" w:rsidRPr="0084043E" w14:paraId="41290A50" w14:textId="77777777" w:rsidTr="000A3BEB">
        <w:tc>
          <w:tcPr>
            <w:tcW w:w="9350" w:type="dxa"/>
            <w:shd w:val="clear" w:color="auto" w:fill="000000" w:themeFill="text1"/>
          </w:tcPr>
          <w:p w14:paraId="066DE64F" w14:textId="28995B4F" w:rsidR="000A3BEB" w:rsidRPr="0084043E" w:rsidRDefault="000A3BEB" w:rsidP="000A3BEB">
            <w:pPr>
              <w:jc w:val="center"/>
              <w:rPr>
                <w:rFonts w:ascii="Arial" w:hAnsi="Arial" w:cs="Arial"/>
                <w:b/>
                <w:bCs/>
                <w:noProof/>
                <w:color w:val="FFFFFF" w:themeColor="background1"/>
              </w:rPr>
            </w:pPr>
            <w:r w:rsidRPr="0084043E">
              <w:rPr>
                <w:rFonts w:ascii="Arial" w:hAnsi="Arial" w:cs="Arial"/>
                <w:b/>
                <w:bCs/>
                <w:noProof/>
                <w:color w:val="FFFFFF" w:themeColor="background1"/>
              </w:rPr>
              <w:t>ROMANA</w:t>
            </w:r>
          </w:p>
        </w:tc>
      </w:tr>
    </w:tbl>
    <w:p w14:paraId="631B30B7" w14:textId="1D651321" w:rsidR="00C71F45" w:rsidRPr="0084043E" w:rsidRDefault="000A3BEB" w:rsidP="00DA03DD">
      <w:pPr>
        <w:spacing w:after="0" w:line="240" w:lineRule="auto"/>
        <w:rPr>
          <w:rFonts w:ascii="Arial" w:eastAsia="Arial Unicode MS" w:hAnsi="Arial" w:cs="Arial"/>
          <w:b/>
          <w:bCs/>
        </w:rPr>
      </w:pPr>
      <w:r w:rsidRPr="0084043E">
        <w:rPr>
          <w:rFonts w:ascii="Arial" w:hAnsi="Arial" w:cs="Arial"/>
          <w:b/>
          <w:bCs/>
          <w:noProof/>
          <w:color w:val="FFFFFF" w:themeColor="background1"/>
        </w:rPr>
        <w:t>A</w:t>
      </w:r>
      <w:r w:rsidR="00C71F45" w:rsidRPr="0084043E">
        <w:rPr>
          <w:rFonts w:ascii="Arial" w:eastAsia="Arial Unicode MS" w:hAnsi="Arial" w:cs="Arial"/>
          <w:spacing w:val="24"/>
          <w:position w:val="-48"/>
        </w:rPr>
        <w:tab/>
      </w:r>
    </w:p>
    <w:p w14:paraId="2528C4C8" w14:textId="77777777" w:rsidR="00C71F45" w:rsidRPr="0084043E" w:rsidRDefault="00C71F45" w:rsidP="00DA03DD">
      <w:pPr>
        <w:spacing w:after="0" w:line="240" w:lineRule="auto"/>
        <w:rPr>
          <w:rFonts w:ascii="Arial" w:eastAsia="Arial Unicode MS" w:hAnsi="Arial" w:cs="Arial"/>
        </w:rPr>
      </w:pPr>
      <w:r w:rsidRPr="0084043E">
        <w:rPr>
          <w:rFonts w:ascii="Arial" w:eastAsia="Arial Unicode MS" w:hAnsi="Arial" w:cs="Arial"/>
        </w:rPr>
        <w:t>Cutia produsului contine:</w:t>
      </w:r>
    </w:p>
    <w:p w14:paraId="28120081" w14:textId="77777777" w:rsidR="00C71F45" w:rsidRPr="0084043E" w:rsidRDefault="00C71F45"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t>Produsul;</w:t>
      </w:r>
    </w:p>
    <w:p w14:paraId="55AA1227" w14:textId="77777777" w:rsidR="00C71F45" w:rsidRPr="0084043E" w:rsidRDefault="00C71F45"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t>Manual de utilizare;</w:t>
      </w:r>
    </w:p>
    <w:p w14:paraId="78875255" w14:textId="77777777" w:rsidR="00C71F45" w:rsidRPr="0084043E" w:rsidRDefault="00C71F45"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lastRenderedPageBreak/>
        <w:t>Certificat de garantie</w:t>
      </w:r>
    </w:p>
    <w:p w14:paraId="7A6E83DB" w14:textId="77777777" w:rsidR="00C71F45" w:rsidRPr="0084043E" w:rsidRDefault="00C71F45" w:rsidP="00C71F45">
      <w:pPr>
        <w:pStyle w:val="BodyText"/>
        <w:spacing w:before="63"/>
        <w:rPr>
          <w:rFonts w:ascii="Arial" w:eastAsia="Arial Unicode MS" w:hAnsi="Arial" w:cs="Arial"/>
          <w:sz w:val="22"/>
          <w:szCs w:val="22"/>
        </w:rPr>
      </w:pPr>
      <w:r w:rsidRPr="0084043E">
        <w:rPr>
          <w:rFonts w:ascii="Arial" w:eastAsia="Arial Unicode MS" w:hAnsi="Arial" w:cs="Arial"/>
          <w:sz w:val="22"/>
          <w:szCs w:val="22"/>
        </w:rPr>
        <w:t>Înainte de utilizare, cititi acest manual cu atentie si pastrati-l pentru a-l consulta</w:t>
      </w:r>
      <w:r w:rsidRPr="0084043E">
        <w:rPr>
          <w:rFonts w:ascii="Arial" w:eastAsia="Arial Unicode MS" w:hAnsi="Arial" w:cs="Arial"/>
          <w:spacing w:val="-23"/>
          <w:sz w:val="22"/>
          <w:szCs w:val="22"/>
        </w:rPr>
        <w:t xml:space="preserve"> </w:t>
      </w:r>
      <w:r w:rsidRPr="0084043E">
        <w:rPr>
          <w:rFonts w:ascii="Arial" w:eastAsia="Arial Unicode MS" w:hAnsi="Arial" w:cs="Arial"/>
          <w:sz w:val="22"/>
          <w:szCs w:val="22"/>
        </w:rPr>
        <w:t>ulterior</w:t>
      </w:r>
    </w:p>
    <w:p w14:paraId="7CC567DC" w14:textId="77777777" w:rsidR="00C71F45" w:rsidRPr="0084043E" w:rsidRDefault="00C71F45" w:rsidP="00DA03DD">
      <w:pPr>
        <w:spacing w:after="0" w:line="240" w:lineRule="auto"/>
        <w:ind w:right="100"/>
        <w:rPr>
          <w:rFonts w:ascii="Arial" w:eastAsia="Arial Unicode MS" w:hAnsi="Arial" w:cs="Arial"/>
        </w:rPr>
      </w:pPr>
      <w:r w:rsidRPr="0084043E">
        <w:rPr>
          <w:rFonts w:ascii="Arial" w:eastAsia="Arial Unicode MS" w:hAnsi="Arial" w:cs="Arial"/>
          <w:b/>
        </w:rPr>
        <w:t>MASURI DE PRECAUTIE</w:t>
      </w:r>
      <w:r w:rsidRPr="0084043E">
        <w:rPr>
          <w:rFonts w:ascii="Arial" w:eastAsia="Arial Unicode MS" w:hAnsi="Arial" w:cs="Arial"/>
          <w:b/>
          <w:spacing w:val="-3"/>
        </w:rPr>
        <w:t xml:space="preserve"> </w:t>
      </w:r>
      <w:r w:rsidRPr="0084043E">
        <w:rPr>
          <w:rFonts w:ascii="Arial" w:eastAsia="Arial Unicode MS" w:hAnsi="Arial" w:cs="Arial"/>
          <w:b/>
          <w:spacing w:val="-5"/>
        </w:rPr>
        <w:t>IMPORTANTE</w:t>
      </w:r>
    </w:p>
    <w:p w14:paraId="3C2E5424" w14:textId="77777777" w:rsidR="00C71F45" w:rsidRPr="0084043E" w:rsidRDefault="00C71F45" w:rsidP="00DA03DD">
      <w:pPr>
        <w:pStyle w:val="BodyText"/>
        <w:jc w:val="both"/>
        <w:rPr>
          <w:rFonts w:ascii="Arial" w:eastAsia="Arial Unicode MS" w:hAnsi="Arial" w:cs="Arial"/>
          <w:sz w:val="22"/>
          <w:szCs w:val="22"/>
        </w:rPr>
      </w:pPr>
      <w:r w:rsidRPr="0084043E">
        <w:rPr>
          <w:rFonts w:ascii="Arial" w:eastAsia="Arial Unicode MS" w:hAnsi="Arial" w:cs="Arial"/>
          <w:sz w:val="22"/>
          <w:szCs w:val="22"/>
        </w:rPr>
        <w:t>Înainte</w:t>
      </w:r>
      <w:r w:rsidRPr="0084043E">
        <w:rPr>
          <w:rFonts w:ascii="Arial" w:eastAsia="Arial Unicode MS" w:hAnsi="Arial" w:cs="Arial"/>
          <w:spacing w:val="47"/>
          <w:sz w:val="22"/>
          <w:szCs w:val="22"/>
        </w:rPr>
        <w:t xml:space="preserve"> </w:t>
      </w:r>
      <w:r w:rsidRPr="0084043E">
        <w:rPr>
          <w:rFonts w:ascii="Arial" w:eastAsia="Arial Unicode MS" w:hAnsi="Arial" w:cs="Arial"/>
          <w:sz w:val="22"/>
          <w:szCs w:val="22"/>
        </w:rPr>
        <w:t>de</w:t>
      </w:r>
      <w:r w:rsidRPr="0084043E">
        <w:rPr>
          <w:rFonts w:ascii="Arial" w:eastAsia="Arial Unicode MS" w:hAnsi="Arial" w:cs="Arial"/>
          <w:spacing w:val="47"/>
          <w:sz w:val="22"/>
          <w:szCs w:val="22"/>
        </w:rPr>
        <w:t xml:space="preserve"> </w:t>
      </w:r>
      <w:r w:rsidRPr="0084043E">
        <w:rPr>
          <w:rFonts w:ascii="Arial" w:eastAsia="Arial Unicode MS" w:hAnsi="Arial" w:cs="Arial"/>
          <w:sz w:val="22"/>
          <w:szCs w:val="22"/>
        </w:rPr>
        <w:t>a</w:t>
      </w:r>
      <w:r w:rsidRPr="0084043E">
        <w:rPr>
          <w:rFonts w:ascii="Arial" w:eastAsia="Arial Unicode MS" w:hAnsi="Arial" w:cs="Arial"/>
          <w:spacing w:val="47"/>
          <w:sz w:val="22"/>
          <w:szCs w:val="22"/>
        </w:rPr>
        <w:t xml:space="preserve"> </w:t>
      </w:r>
      <w:r w:rsidRPr="0084043E">
        <w:rPr>
          <w:rFonts w:ascii="Arial" w:eastAsia="Arial Unicode MS" w:hAnsi="Arial" w:cs="Arial"/>
          <w:sz w:val="22"/>
          <w:szCs w:val="22"/>
        </w:rPr>
        <w:t>utiliza</w:t>
      </w:r>
      <w:r w:rsidRPr="0084043E">
        <w:rPr>
          <w:rFonts w:ascii="Arial" w:eastAsia="Arial Unicode MS" w:hAnsi="Arial" w:cs="Arial"/>
          <w:spacing w:val="47"/>
          <w:sz w:val="22"/>
          <w:szCs w:val="22"/>
        </w:rPr>
        <w:t xml:space="preserve"> </w:t>
      </w:r>
      <w:r w:rsidRPr="0084043E">
        <w:rPr>
          <w:rFonts w:ascii="Arial" w:eastAsia="Arial Unicode MS" w:hAnsi="Arial" w:cs="Arial"/>
          <w:sz w:val="22"/>
          <w:szCs w:val="22"/>
        </w:rPr>
        <w:t>aparate</w:t>
      </w:r>
      <w:r w:rsidRPr="0084043E">
        <w:rPr>
          <w:rFonts w:ascii="Arial" w:eastAsia="Arial Unicode MS" w:hAnsi="Arial" w:cs="Arial"/>
          <w:spacing w:val="47"/>
          <w:sz w:val="22"/>
          <w:szCs w:val="22"/>
        </w:rPr>
        <w:t xml:space="preserve"> </w:t>
      </w:r>
      <w:r w:rsidRPr="0084043E">
        <w:rPr>
          <w:rFonts w:ascii="Arial" w:eastAsia="Arial Unicode MS" w:hAnsi="Arial" w:cs="Arial"/>
          <w:sz w:val="22"/>
          <w:szCs w:val="22"/>
        </w:rPr>
        <w:t>electrocasnice</w:t>
      </w:r>
      <w:r w:rsidRPr="0084043E">
        <w:rPr>
          <w:rFonts w:ascii="Arial" w:eastAsia="Arial Unicode MS" w:hAnsi="Arial" w:cs="Arial"/>
          <w:spacing w:val="46"/>
          <w:sz w:val="22"/>
          <w:szCs w:val="22"/>
        </w:rPr>
        <w:t xml:space="preserve"> </w:t>
      </w:r>
      <w:r w:rsidRPr="0084043E">
        <w:rPr>
          <w:rFonts w:ascii="Arial" w:eastAsia="Arial Unicode MS" w:hAnsi="Arial" w:cs="Arial"/>
          <w:sz w:val="22"/>
          <w:szCs w:val="22"/>
        </w:rPr>
        <w:t>electrice,</w:t>
      </w:r>
      <w:r w:rsidRPr="0084043E">
        <w:rPr>
          <w:rFonts w:ascii="Arial" w:eastAsia="Arial Unicode MS" w:hAnsi="Arial" w:cs="Arial"/>
          <w:spacing w:val="46"/>
          <w:sz w:val="22"/>
          <w:szCs w:val="22"/>
        </w:rPr>
        <w:t xml:space="preserve"> </w:t>
      </w:r>
      <w:r w:rsidRPr="0084043E">
        <w:rPr>
          <w:rFonts w:ascii="Arial" w:eastAsia="Arial Unicode MS" w:hAnsi="Arial" w:cs="Arial"/>
          <w:sz w:val="22"/>
          <w:szCs w:val="22"/>
        </w:rPr>
        <w:t>respectati</w:t>
      </w:r>
      <w:r w:rsidRPr="0084043E">
        <w:rPr>
          <w:rFonts w:ascii="Arial" w:eastAsia="Arial Unicode MS" w:hAnsi="Arial" w:cs="Arial"/>
          <w:spacing w:val="47"/>
          <w:sz w:val="22"/>
          <w:szCs w:val="22"/>
        </w:rPr>
        <w:t xml:space="preserve"> </w:t>
      </w:r>
      <w:r w:rsidRPr="0084043E">
        <w:rPr>
          <w:rFonts w:ascii="Arial" w:eastAsia="Arial Unicode MS" w:hAnsi="Arial" w:cs="Arial"/>
          <w:sz w:val="22"/>
          <w:szCs w:val="22"/>
        </w:rPr>
        <w:t>întotdeauna</w:t>
      </w:r>
      <w:r w:rsidRPr="0084043E">
        <w:rPr>
          <w:rFonts w:ascii="Arial" w:eastAsia="Arial Unicode MS" w:hAnsi="Arial" w:cs="Arial"/>
          <w:spacing w:val="46"/>
          <w:sz w:val="22"/>
          <w:szCs w:val="22"/>
        </w:rPr>
        <w:t xml:space="preserve"> </w:t>
      </w:r>
      <w:r w:rsidRPr="0084043E">
        <w:rPr>
          <w:rFonts w:ascii="Arial" w:eastAsia="Arial Unicode MS" w:hAnsi="Arial" w:cs="Arial"/>
          <w:sz w:val="22"/>
          <w:szCs w:val="22"/>
        </w:rPr>
        <w:t>urmatoarele</w:t>
      </w:r>
      <w:r w:rsidRPr="0084043E">
        <w:rPr>
          <w:rFonts w:ascii="Arial" w:eastAsia="Arial Unicode MS" w:hAnsi="Arial" w:cs="Arial"/>
          <w:w w:val="99"/>
          <w:sz w:val="22"/>
          <w:szCs w:val="22"/>
        </w:rPr>
        <w:t xml:space="preserve"> </w:t>
      </w:r>
      <w:r w:rsidRPr="0084043E">
        <w:rPr>
          <w:rFonts w:ascii="Arial" w:eastAsia="Arial Unicode MS" w:hAnsi="Arial" w:cs="Arial"/>
          <w:sz w:val="22"/>
          <w:szCs w:val="22"/>
        </w:rPr>
        <w:t>masuri de precautie de baza:</w:t>
      </w:r>
    </w:p>
    <w:p w14:paraId="434F26BD" w14:textId="77777777"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Citiţi toate instrucţiunile şi păstraţi-le pentru referinţe viitoare. </w:t>
      </w:r>
    </w:p>
    <w:p w14:paraId="35B92A3A" w14:textId="77777777"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Înainte de a utiliza aparatul, verificaţi dacă tensiunea din reţea corespunde cu cea indicată pe plăcuţa aparatului. </w:t>
      </w:r>
    </w:p>
    <w:p w14:paraId="212AD691" w14:textId="34881C94"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right="20" w:hanging="428"/>
        <w:jc w:val="both"/>
        <w:rPr>
          <w:rFonts w:ascii="Arial" w:eastAsia="Arial Unicode MS" w:hAnsi="Arial" w:cs="Arial"/>
        </w:rPr>
      </w:pPr>
      <w:r w:rsidRPr="0084043E">
        <w:rPr>
          <w:rFonts w:ascii="Arial" w:eastAsia="Arial Unicode MS" w:hAnsi="Arial" w:cs="Arial"/>
        </w:rPr>
        <w:t xml:space="preserve">Nu utilizaţi aparatul dacă are cablul sau ştecherul avariat sau dacă acesta prezintă defecţiuni sau este scăpat ori avariat în vreun fel. Contactaţi un tehnician calificat pentru verificare, reparaţie sau reglare electrică sau mecanică. </w:t>
      </w:r>
    </w:p>
    <w:p w14:paraId="6AA4E204" w14:textId="06E0FBAF"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Nu lăsaţi cablul să atârne de colţul mesei sau a dulapului. </w:t>
      </w:r>
    </w:p>
    <w:p w14:paraId="03B25888" w14:textId="754F07D1"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 xml:space="preserve">Pentru a vă proteja împotriva riscului de electrocutare nu introduceţi ansamblul motor în apă sau alt lichid. Pentru a deconecta aparatul, opriţi orice buton şi scoateţi ştecherul din priză prinzând de ştecher şi nu de cablu. </w:t>
      </w:r>
    </w:p>
    <w:p w14:paraId="37F3F2EA" w14:textId="1B36C26E"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right="20" w:hanging="428"/>
        <w:jc w:val="both"/>
        <w:rPr>
          <w:rFonts w:ascii="Arial" w:eastAsia="Arial Unicode MS" w:hAnsi="Arial" w:cs="Arial"/>
          <w:lang w:val="sv-SE"/>
        </w:rPr>
      </w:pPr>
      <w:r w:rsidRPr="0084043E">
        <w:rPr>
          <w:rFonts w:ascii="Arial" w:eastAsia="Arial Unicode MS" w:hAnsi="Arial" w:cs="Arial"/>
          <w:lang w:val="sv-SE"/>
        </w:rPr>
        <w:t xml:space="preserve">Nu lăsaţi aparatul nesupravegheat atunci când este utilizat de sau în apropierea copii(lor). </w:t>
      </w:r>
    </w:p>
    <w:p w14:paraId="24BAD12D" w14:textId="77777777"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Evitaţi contactul cu componentele aflate în funcţiune. </w:t>
      </w:r>
    </w:p>
    <w:p w14:paraId="0B169B9D" w14:textId="336D5CE9"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right="20" w:hanging="428"/>
        <w:jc w:val="both"/>
        <w:rPr>
          <w:rFonts w:ascii="Arial" w:eastAsia="Arial Unicode MS" w:hAnsi="Arial" w:cs="Arial"/>
        </w:rPr>
      </w:pPr>
      <w:r w:rsidRPr="0084043E">
        <w:rPr>
          <w:rFonts w:ascii="Arial" w:eastAsia="Arial Unicode MS" w:hAnsi="Arial" w:cs="Arial"/>
        </w:rPr>
        <w:t xml:space="preserve">Opriţi aparatul de fiecare dată după ce utilizaţi aparatul. Asiguraţi-vă că motorul este oprit înainte de a începe demontarea. </w:t>
      </w:r>
    </w:p>
    <w:p w14:paraId="635629C6" w14:textId="0FB296F4"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Nu introduceţi degetele sau alte obiecte în orificiul de alimentare dacă aparatul se află în funcţiune. </w:t>
      </w:r>
    </w:p>
    <w:p w14:paraId="7B8D8FA1" w14:textId="77777777"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Nu încercaţi să stricaţi mecanismul de blocare a capacului. </w:t>
      </w:r>
    </w:p>
    <w:p w14:paraId="00CC199D" w14:textId="77777777"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Nu lăsaţi aparatul nesupravegheat atunci când acesta se află în funcţiune.</w:t>
      </w:r>
    </w:p>
    <w:p w14:paraId="30FF54E8" w14:textId="77777777" w:rsidR="00C71F45" w:rsidRPr="0084043E" w:rsidRDefault="00C71F45" w:rsidP="000E6831">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 xml:space="preserve">Dacă aparatul cade sau în mod accidental se introduce în apă, scoateţi-l imediat din priză. Nu băgaţi mâna în apă. Nu utilizaţi acest aparat în cazul în care a căzut sau a fost introdus accidental în apă. </w:t>
      </w:r>
    </w:p>
    <w:p w14:paraId="01451567" w14:textId="77777777" w:rsidR="00CC029D"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rPr>
      </w:pPr>
      <w:bookmarkStart w:id="1" w:name="page5"/>
      <w:bookmarkEnd w:id="1"/>
      <w:r w:rsidRPr="0084043E">
        <w:rPr>
          <w:rFonts w:ascii="Arial" w:eastAsia="Arial Unicode MS" w:hAnsi="Arial" w:cs="Arial"/>
        </w:rPr>
        <w:t xml:space="preserve">Nu utilizaţi aparatul într-o poziţie instabilă pentru a nu vă răni sau produce daune altor bunuri. </w:t>
      </w:r>
    </w:p>
    <w:p w14:paraId="1D55B7AF" w14:textId="77777777" w:rsidR="00CC029D"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rPr>
      </w:pPr>
      <w:r w:rsidRPr="0084043E">
        <w:rPr>
          <w:rFonts w:ascii="Arial" w:eastAsia="Arial Unicode MS" w:hAnsi="Arial" w:cs="Arial"/>
        </w:rPr>
        <w:t xml:space="preserve">Nu utilizaţi aparatul în alte scopuri decât cel pentru care a fost destinat. </w:t>
      </w:r>
    </w:p>
    <w:p w14:paraId="59FC4A88" w14:textId="77777777" w:rsidR="00CC029D"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rPr>
      </w:pPr>
      <w:r w:rsidRPr="0084043E">
        <w:rPr>
          <w:rFonts w:ascii="Arial" w:eastAsia="Arial Unicode MS" w:hAnsi="Arial" w:cs="Arial"/>
        </w:rPr>
        <w:t xml:space="preserve">Utilizarea accesoriilor care nu sunt recomandate sau vândute de producător pot produce incendiu, electrocutare sau răniri. </w:t>
      </w:r>
    </w:p>
    <w:p w14:paraId="48D19A1F" w14:textId="77777777" w:rsidR="00CC029D"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rPr>
      </w:pPr>
      <w:r w:rsidRPr="0084043E">
        <w:rPr>
          <w:rFonts w:ascii="Arial" w:eastAsia="Arial Unicode MS" w:hAnsi="Arial" w:cs="Arial"/>
        </w:rPr>
        <w:t xml:space="preserve">Opriţi aparatul şi scoateţi-l din priză înainte de a schimba accesoriile sau în cazul în care vă apropiaţi de componente care se mişcă în timpul utilizării. </w:t>
      </w:r>
    </w:p>
    <w:p w14:paraId="0F8EB28B" w14:textId="77777777" w:rsidR="00CC029D"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rPr>
      </w:pPr>
      <w:r w:rsidRPr="0084043E">
        <w:rPr>
          <w:rFonts w:ascii="Arial" w:eastAsia="Arial Unicode MS" w:hAnsi="Arial" w:cs="Arial"/>
        </w:rPr>
        <w:t xml:space="preserve">Întotdeauna deconectaţi aparatul de la sursa de alimentare dacă îl lăsaţi nesupravegheat sau înainte de montarea, demontarea sau curăţarea acestuia. </w:t>
      </w:r>
    </w:p>
    <w:p w14:paraId="4849E479" w14:textId="77777777" w:rsidR="00CC029D"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lang w:val="sv-SE"/>
        </w:rPr>
      </w:pPr>
      <w:r w:rsidRPr="0084043E">
        <w:rPr>
          <w:rFonts w:ascii="Arial" w:eastAsia="Arial Unicode MS" w:hAnsi="Arial" w:cs="Arial"/>
          <w:lang w:val="sv-SE"/>
        </w:rPr>
        <w:t xml:space="preserve">Nu utilizaţi aparatul în mediul extern. </w:t>
      </w:r>
    </w:p>
    <w:p w14:paraId="60B65295" w14:textId="55CEC2FB" w:rsidR="00C71F45" w:rsidRPr="0084043E" w:rsidRDefault="00C71F45" w:rsidP="000E6831">
      <w:pPr>
        <w:widowControl w:val="0"/>
        <w:numPr>
          <w:ilvl w:val="0"/>
          <w:numId w:val="3"/>
        </w:numPr>
        <w:tabs>
          <w:tab w:val="clear" w:pos="720"/>
          <w:tab w:val="num" w:pos="426"/>
        </w:tabs>
        <w:overflowPunct w:val="0"/>
        <w:autoSpaceDE w:val="0"/>
        <w:autoSpaceDN w:val="0"/>
        <w:adjustRightInd w:val="0"/>
        <w:spacing w:after="0" w:line="240" w:lineRule="auto"/>
        <w:ind w:left="0" w:hanging="11"/>
        <w:jc w:val="both"/>
        <w:rPr>
          <w:rFonts w:ascii="Arial" w:eastAsia="Arial Unicode MS" w:hAnsi="Arial" w:cs="Arial"/>
        </w:rPr>
      </w:pPr>
      <w:r w:rsidRPr="0084043E">
        <w:rPr>
          <w:rFonts w:ascii="Arial" w:eastAsia="Arial Unicode MS" w:hAnsi="Arial" w:cs="Arial"/>
        </w:rPr>
        <w:t xml:space="preserve">În cazul în care cablul de alimentare este avariat, acesta trebuie înlocuit de producător, agentul de service sau de persoane calificate pentru a evita orice pericol. </w:t>
      </w:r>
    </w:p>
    <w:p w14:paraId="4D8B0D19" w14:textId="394F7050" w:rsidR="00C71F45" w:rsidRPr="0084043E" w:rsidRDefault="00C71F45" w:rsidP="00DA03DD">
      <w:pPr>
        <w:spacing w:line="240" w:lineRule="auto"/>
        <w:rPr>
          <w:rFonts w:ascii="Arial" w:eastAsia="Arial Unicode MS" w:hAnsi="Arial" w:cs="Arial"/>
          <w:b/>
          <w:bCs/>
        </w:rPr>
      </w:pPr>
      <w:r w:rsidRPr="0084043E">
        <w:rPr>
          <w:rFonts w:ascii="Arial" w:eastAsia="Arial Unicode MS" w:hAnsi="Arial" w:cs="Arial"/>
          <w:b/>
          <w:bCs/>
        </w:rPr>
        <w:t xml:space="preserve">ATENŢIE: NU DESCHIDEŢI CAPACUL PÂNĂ CÂND CUŢITELE NU S-AU OPRIT. </w:t>
      </w:r>
    </w:p>
    <w:p w14:paraId="28D1A39A" w14:textId="77777777" w:rsidR="00CC029D" w:rsidRPr="0084043E" w:rsidRDefault="00C71F45" w:rsidP="000E6831">
      <w:pPr>
        <w:pStyle w:val="BodyText"/>
        <w:numPr>
          <w:ilvl w:val="0"/>
          <w:numId w:val="3"/>
        </w:numPr>
        <w:tabs>
          <w:tab w:val="clear" w:pos="720"/>
          <w:tab w:val="num" w:pos="426"/>
        </w:tabs>
        <w:autoSpaceDE/>
        <w:autoSpaceDN/>
        <w:adjustRightInd/>
        <w:spacing w:before="3"/>
        <w:ind w:hanging="720"/>
        <w:jc w:val="both"/>
        <w:rPr>
          <w:rFonts w:ascii="Arial" w:eastAsia="Arial Unicode MS" w:hAnsi="Arial" w:cs="Arial"/>
          <w:sz w:val="22"/>
          <w:szCs w:val="22"/>
        </w:rPr>
      </w:pPr>
      <w:r w:rsidRPr="0084043E">
        <w:rPr>
          <w:rFonts w:ascii="Arial" w:eastAsia="Arial Unicode MS" w:hAnsi="Arial" w:cs="Arial"/>
          <w:sz w:val="22"/>
          <w:szCs w:val="22"/>
        </w:rPr>
        <w:t>Acest aparat nu trebuie utilizat de persoane (inclusiv copii) cu capacitati</w:t>
      </w:r>
      <w:r w:rsidRPr="0084043E">
        <w:rPr>
          <w:rFonts w:ascii="Arial" w:eastAsia="Arial Unicode MS" w:hAnsi="Arial" w:cs="Arial"/>
          <w:spacing w:val="-15"/>
          <w:sz w:val="22"/>
          <w:szCs w:val="22"/>
        </w:rPr>
        <w:t xml:space="preserve"> </w:t>
      </w:r>
      <w:r w:rsidRPr="0084043E">
        <w:rPr>
          <w:rFonts w:ascii="Arial" w:eastAsia="Arial Unicode MS" w:hAnsi="Arial" w:cs="Arial"/>
          <w:sz w:val="22"/>
          <w:szCs w:val="22"/>
        </w:rPr>
        <w:t>fizice,</w:t>
      </w:r>
      <w:r w:rsidRPr="0084043E">
        <w:rPr>
          <w:rFonts w:ascii="Arial" w:eastAsia="Arial Unicode MS" w:hAnsi="Arial" w:cs="Arial"/>
          <w:w w:val="99"/>
          <w:sz w:val="22"/>
          <w:szCs w:val="22"/>
        </w:rPr>
        <w:t xml:space="preserve"> </w:t>
      </w:r>
      <w:r w:rsidRPr="0084043E">
        <w:rPr>
          <w:rFonts w:ascii="Arial" w:eastAsia="Arial Unicode MS" w:hAnsi="Arial" w:cs="Arial"/>
          <w:sz w:val="22"/>
          <w:szCs w:val="22"/>
        </w:rPr>
        <w:t>senzoriale sau mentale reduse sau care nu dispun de suficienta experienta sau</w:t>
      </w:r>
      <w:r w:rsidRPr="0084043E">
        <w:rPr>
          <w:rFonts w:ascii="Arial" w:eastAsia="Arial Unicode MS" w:hAnsi="Arial" w:cs="Arial"/>
          <w:spacing w:val="-19"/>
          <w:sz w:val="22"/>
          <w:szCs w:val="22"/>
        </w:rPr>
        <w:t xml:space="preserve"> </w:t>
      </w:r>
      <w:r w:rsidRPr="0084043E">
        <w:rPr>
          <w:rFonts w:ascii="Arial" w:eastAsia="Arial Unicode MS" w:hAnsi="Arial" w:cs="Arial"/>
          <w:sz w:val="22"/>
          <w:szCs w:val="22"/>
        </w:rPr>
        <w:t>cunostinte,</w:t>
      </w:r>
      <w:r w:rsidRPr="0084043E">
        <w:rPr>
          <w:rFonts w:ascii="Arial" w:eastAsia="Arial Unicode MS" w:hAnsi="Arial" w:cs="Arial"/>
          <w:spacing w:val="-1"/>
          <w:w w:val="99"/>
          <w:sz w:val="22"/>
          <w:szCs w:val="22"/>
        </w:rPr>
        <w:t xml:space="preserve"> </w:t>
      </w:r>
      <w:r w:rsidRPr="0084043E">
        <w:rPr>
          <w:rFonts w:ascii="Arial" w:eastAsia="Arial Unicode MS" w:hAnsi="Arial" w:cs="Arial"/>
          <w:sz w:val="22"/>
          <w:szCs w:val="22"/>
        </w:rPr>
        <w:t>cu exceptia cazului în care sunt supravegheate sau instruite cu privire la</w:t>
      </w:r>
      <w:r w:rsidRPr="0084043E">
        <w:rPr>
          <w:rFonts w:ascii="Arial" w:eastAsia="Arial Unicode MS" w:hAnsi="Arial" w:cs="Arial"/>
          <w:spacing w:val="-12"/>
          <w:sz w:val="22"/>
          <w:szCs w:val="22"/>
        </w:rPr>
        <w:t xml:space="preserve"> </w:t>
      </w:r>
      <w:r w:rsidRPr="0084043E">
        <w:rPr>
          <w:rFonts w:ascii="Arial" w:eastAsia="Arial Unicode MS" w:hAnsi="Arial" w:cs="Arial"/>
          <w:sz w:val="22"/>
          <w:szCs w:val="22"/>
        </w:rPr>
        <w:t>utilizarea aparatelor de catre o persoana responsabila cu siguranta</w:t>
      </w:r>
      <w:r w:rsidRPr="0084043E">
        <w:rPr>
          <w:rFonts w:ascii="Arial" w:eastAsia="Arial Unicode MS" w:hAnsi="Arial" w:cs="Arial"/>
          <w:spacing w:val="-17"/>
          <w:sz w:val="22"/>
          <w:szCs w:val="22"/>
        </w:rPr>
        <w:t xml:space="preserve"> </w:t>
      </w:r>
      <w:r w:rsidRPr="0084043E">
        <w:rPr>
          <w:rFonts w:ascii="Arial" w:eastAsia="Arial Unicode MS" w:hAnsi="Arial" w:cs="Arial"/>
          <w:sz w:val="22"/>
          <w:szCs w:val="22"/>
        </w:rPr>
        <w:t>acestora.</w:t>
      </w:r>
    </w:p>
    <w:p w14:paraId="249BFBC3" w14:textId="0D7E1295" w:rsidR="00C71F45" w:rsidRPr="0084043E" w:rsidRDefault="00C71F45" w:rsidP="000E6831">
      <w:pPr>
        <w:pStyle w:val="BodyText"/>
        <w:numPr>
          <w:ilvl w:val="0"/>
          <w:numId w:val="3"/>
        </w:numPr>
        <w:tabs>
          <w:tab w:val="clear" w:pos="720"/>
          <w:tab w:val="num" w:pos="426"/>
        </w:tabs>
        <w:autoSpaceDE/>
        <w:autoSpaceDN/>
        <w:adjustRightInd/>
        <w:spacing w:before="3"/>
        <w:ind w:hanging="720"/>
        <w:jc w:val="both"/>
        <w:rPr>
          <w:rFonts w:ascii="Arial" w:eastAsia="Arial Unicode MS" w:hAnsi="Arial" w:cs="Arial"/>
          <w:sz w:val="22"/>
          <w:szCs w:val="22"/>
        </w:rPr>
      </w:pPr>
      <w:r w:rsidRPr="0084043E">
        <w:rPr>
          <w:rFonts w:ascii="Arial" w:eastAsia="Arial Unicode MS" w:hAnsi="Arial" w:cs="Arial"/>
          <w:sz w:val="22"/>
          <w:szCs w:val="22"/>
        </w:rPr>
        <w:t>Pastrati aceste</w:t>
      </w:r>
      <w:r w:rsidRPr="0084043E">
        <w:rPr>
          <w:rFonts w:ascii="Arial" w:eastAsia="Arial Unicode MS" w:hAnsi="Arial" w:cs="Arial"/>
          <w:spacing w:val="-3"/>
          <w:sz w:val="22"/>
          <w:szCs w:val="22"/>
        </w:rPr>
        <w:t xml:space="preserve"> </w:t>
      </w:r>
      <w:r w:rsidRPr="0084043E">
        <w:rPr>
          <w:rFonts w:ascii="Arial" w:eastAsia="Arial Unicode MS" w:hAnsi="Arial" w:cs="Arial"/>
          <w:sz w:val="22"/>
          <w:szCs w:val="22"/>
        </w:rPr>
        <w:t>instructiuni.</w:t>
      </w:r>
    </w:p>
    <w:p w14:paraId="0F162CA1" w14:textId="77777777" w:rsidR="00C71F45" w:rsidRPr="0084043E" w:rsidRDefault="00C71F45" w:rsidP="00C71F45">
      <w:pPr>
        <w:pStyle w:val="BodyText"/>
        <w:ind w:left="839"/>
        <w:rPr>
          <w:rFonts w:ascii="Arial" w:eastAsia="Arial Unicode MS" w:hAnsi="Arial" w:cs="Arial"/>
          <w:sz w:val="22"/>
          <w:szCs w:val="22"/>
        </w:rPr>
      </w:pPr>
    </w:p>
    <w:p w14:paraId="60BAC639" w14:textId="54F760E5" w:rsidR="00C71F45" w:rsidRPr="0084043E" w:rsidRDefault="00C71F45" w:rsidP="00C71F45">
      <w:pPr>
        <w:pStyle w:val="BodyText"/>
        <w:rPr>
          <w:rFonts w:ascii="Arial" w:eastAsia="Arial Unicode MS" w:hAnsi="Arial" w:cs="Arial"/>
          <w:b/>
          <w:sz w:val="22"/>
          <w:szCs w:val="22"/>
          <w:lang w:val="sv-SE"/>
        </w:rPr>
      </w:pPr>
      <w:r w:rsidRPr="0084043E">
        <w:rPr>
          <w:rFonts w:ascii="Arial" w:eastAsia="Arial Unicode MS" w:hAnsi="Arial" w:cs="Arial"/>
          <w:b/>
          <w:sz w:val="22"/>
          <w:szCs w:val="22"/>
          <w:lang w:val="sv-SE"/>
        </w:rPr>
        <w:t>ACEST PRODUS ESTE DESTINAT NUMAI PENTRU UZ</w:t>
      </w:r>
      <w:r w:rsidRPr="0084043E">
        <w:rPr>
          <w:rFonts w:ascii="Arial" w:eastAsia="Arial Unicode MS" w:hAnsi="Arial" w:cs="Arial"/>
          <w:b/>
          <w:spacing w:val="-13"/>
          <w:sz w:val="22"/>
          <w:szCs w:val="22"/>
          <w:lang w:val="sv-SE"/>
        </w:rPr>
        <w:t xml:space="preserve"> </w:t>
      </w:r>
      <w:r w:rsidRPr="0084043E">
        <w:rPr>
          <w:rFonts w:ascii="Arial" w:eastAsia="Arial Unicode MS" w:hAnsi="Arial" w:cs="Arial"/>
          <w:b/>
          <w:sz w:val="22"/>
          <w:szCs w:val="22"/>
          <w:lang w:val="sv-SE"/>
        </w:rPr>
        <w:t xml:space="preserve">CASNIC SI NU SE VA FOLOSI IN SCOP INDUSTRIAL. </w:t>
      </w:r>
    </w:p>
    <w:p w14:paraId="78535936" w14:textId="77777777" w:rsidR="00C71F45" w:rsidRPr="0084043E" w:rsidRDefault="00C71F45" w:rsidP="00C71F45">
      <w:pPr>
        <w:pStyle w:val="BodyText"/>
        <w:rPr>
          <w:rFonts w:ascii="Arial" w:eastAsia="Arial Unicode MS" w:hAnsi="Arial" w:cs="Arial"/>
          <w:sz w:val="22"/>
          <w:szCs w:val="22"/>
          <w:lang w:val="sv-SE"/>
        </w:rPr>
      </w:pPr>
    </w:p>
    <w:p w14:paraId="5DFCCDF7" w14:textId="77777777" w:rsidR="0084043E" w:rsidRPr="00DF5E09" w:rsidRDefault="0084043E">
      <w:pPr>
        <w:rPr>
          <w:rFonts w:ascii="Arial" w:eastAsia="Arial Unicode MS" w:hAnsi="Arial" w:cs="Arial"/>
          <w:b/>
          <w:lang w:val="sv-SE"/>
        </w:rPr>
      </w:pPr>
      <w:r w:rsidRPr="00DF5E09">
        <w:rPr>
          <w:rFonts w:ascii="Arial" w:eastAsia="Arial Unicode MS" w:hAnsi="Arial" w:cs="Arial"/>
          <w:b/>
          <w:lang w:val="sv-SE"/>
        </w:rPr>
        <w:br w:type="page"/>
      </w:r>
    </w:p>
    <w:p w14:paraId="30926B06" w14:textId="5A933FA0" w:rsidR="00C71F45" w:rsidRPr="0084043E" w:rsidRDefault="00C71F45" w:rsidP="00C71F45">
      <w:pPr>
        <w:pStyle w:val="BodyText"/>
        <w:rPr>
          <w:rFonts w:ascii="Arial" w:eastAsia="Arial Unicode MS" w:hAnsi="Arial" w:cs="Arial"/>
          <w:b/>
          <w:sz w:val="22"/>
          <w:szCs w:val="22"/>
        </w:rPr>
      </w:pPr>
      <w:r w:rsidRPr="0084043E">
        <w:rPr>
          <w:rFonts w:ascii="Arial" w:eastAsia="Arial Unicode MS" w:hAnsi="Arial" w:cs="Arial"/>
          <w:b/>
          <w:sz w:val="22"/>
          <w:szCs w:val="22"/>
        </w:rPr>
        <w:lastRenderedPageBreak/>
        <w:t>DESCRIEREA MINI TOCATORULUI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2ED9" w:rsidRPr="0084043E" w14:paraId="4964FD69" w14:textId="77777777" w:rsidTr="007D2ED9">
        <w:tc>
          <w:tcPr>
            <w:tcW w:w="4675" w:type="dxa"/>
          </w:tcPr>
          <w:p w14:paraId="6D188A78" w14:textId="3CB152F2" w:rsidR="007D2ED9" w:rsidRPr="0084043E" w:rsidRDefault="007D2ED9" w:rsidP="00C71F45">
            <w:pPr>
              <w:pStyle w:val="BodyText"/>
              <w:rPr>
                <w:rFonts w:ascii="Arial" w:eastAsia="Arial Unicode MS" w:hAnsi="Arial" w:cs="Arial"/>
                <w:b/>
                <w:sz w:val="22"/>
                <w:szCs w:val="22"/>
              </w:rPr>
            </w:pPr>
            <w:r w:rsidRPr="0084043E">
              <w:rPr>
                <w:rFonts w:ascii="Arial" w:hAnsi="Arial" w:cs="Arial"/>
                <w:sz w:val="22"/>
                <w:szCs w:val="22"/>
              </w:rPr>
              <w:object w:dxaOrig="3570" w:dyaOrig="5355" w14:anchorId="5F543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5pt;height:267.8pt" o:ole="">
                  <v:imagedata r:id="rId13" o:title=""/>
                </v:shape>
                <o:OLEObject Type="Embed" ProgID="PBrush" ShapeID="_x0000_i1025" DrawAspect="Content" ObjectID="_1722320405" r:id="rId14"/>
              </w:object>
            </w:r>
          </w:p>
        </w:tc>
        <w:tc>
          <w:tcPr>
            <w:tcW w:w="4675" w:type="dxa"/>
          </w:tcPr>
          <w:p w14:paraId="5EA7C7C7" w14:textId="77777777" w:rsidR="00114E73" w:rsidRPr="0084043E" w:rsidRDefault="007D2ED9" w:rsidP="00C71F45">
            <w:pPr>
              <w:pStyle w:val="BodyText"/>
              <w:rPr>
                <w:rFonts w:ascii="Arial" w:eastAsia="Arial Unicode MS" w:hAnsi="Arial" w:cs="Arial"/>
                <w:bCs/>
                <w:sz w:val="22"/>
                <w:szCs w:val="22"/>
              </w:rPr>
            </w:pPr>
            <w:r w:rsidRPr="0084043E">
              <w:rPr>
                <w:rFonts w:ascii="Arial" w:hAnsi="Arial" w:cs="Arial"/>
                <w:noProof/>
                <w:sz w:val="22"/>
                <w:szCs w:val="22"/>
                <w:lang w:val="en-GB" w:eastAsia="en-GB"/>
              </w:rPr>
              <w:drawing>
                <wp:inline distT="0" distB="0" distL="0" distR="0" wp14:anchorId="31558156" wp14:editId="384F8E78">
                  <wp:extent cx="862601" cy="1054401"/>
                  <wp:effectExtent l="0" t="0" r="0" b="0"/>
                  <wp:docPr id="8" name="图片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p>
          <w:p w14:paraId="61851434" w14:textId="340FD694" w:rsidR="007D2ED9" w:rsidRPr="0084043E" w:rsidRDefault="00114E73" w:rsidP="00C71F45">
            <w:pPr>
              <w:pStyle w:val="BodyText"/>
              <w:rPr>
                <w:rFonts w:ascii="Arial" w:eastAsia="Arial Unicode MS" w:hAnsi="Arial" w:cs="Arial"/>
                <w:b/>
                <w:sz w:val="22"/>
                <w:szCs w:val="22"/>
              </w:rPr>
            </w:pPr>
            <w:r w:rsidRPr="0084043E">
              <w:rPr>
                <w:rFonts w:ascii="Arial" w:eastAsia="Arial Unicode MS" w:hAnsi="Arial" w:cs="Arial"/>
                <w:bCs/>
                <w:sz w:val="22"/>
                <w:szCs w:val="22"/>
              </w:rPr>
              <w:t>Accesoriu pentru baterea albușului de ou</w:t>
            </w:r>
          </w:p>
        </w:tc>
      </w:tr>
    </w:tbl>
    <w:p w14:paraId="0E3B4AB3" w14:textId="77777777" w:rsidR="007D2ED9" w:rsidRPr="0084043E" w:rsidRDefault="007D2ED9" w:rsidP="00C71F45">
      <w:pPr>
        <w:pStyle w:val="BodyText"/>
        <w:rPr>
          <w:rFonts w:ascii="Arial" w:eastAsia="Arial Unicode MS" w:hAnsi="Arial" w:cs="Arial"/>
          <w:b/>
          <w:sz w:val="22"/>
          <w:szCs w:val="22"/>
        </w:rPr>
      </w:pPr>
    </w:p>
    <w:p w14:paraId="564250E0" w14:textId="77777777" w:rsidR="00C71F45" w:rsidRPr="0084043E" w:rsidRDefault="00C71F45" w:rsidP="007D2ED9">
      <w:pPr>
        <w:spacing w:before="31" w:line="240" w:lineRule="auto"/>
        <w:ind w:right="100"/>
        <w:rPr>
          <w:rFonts w:ascii="Arial" w:eastAsia="Arial Unicode MS" w:hAnsi="Arial" w:cs="Arial"/>
          <w:b/>
        </w:rPr>
      </w:pPr>
      <w:r w:rsidRPr="0084043E">
        <w:rPr>
          <w:rFonts w:ascii="Arial" w:eastAsia="Arial Unicode MS" w:hAnsi="Arial" w:cs="Arial"/>
          <w:b/>
        </w:rPr>
        <w:t>ÎNAINTE DE PRIMA UTILIZARE</w:t>
      </w:r>
    </w:p>
    <w:p w14:paraId="3F2850D1" w14:textId="77777777" w:rsidR="00C71F45" w:rsidRPr="0084043E" w:rsidRDefault="00C71F45" w:rsidP="007D2ED9">
      <w:pPr>
        <w:autoSpaceDE w:val="0"/>
        <w:autoSpaceDN w:val="0"/>
        <w:adjustRightInd w:val="0"/>
        <w:spacing w:line="240" w:lineRule="auto"/>
        <w:jc w:val="both"/>
        <w:rPr>
          <w:rFonts w:ascii="Arial" w:eastAsia="Arial Unicode MS" w:hAnsi="Arial" w:cs="Arial"/>
        </w:rPr>
      </w:pPr>
      <w:r w:rsidRPr="0084043E">
        <w:rPr>
          <w:rFonts w:ascii="Arial" w:eastAsia="Arial Unicode MS" w:hAnsi="Arial" w:cs="Arial"/>
        </w:rPr>
        <w:t xml:space="preserve">Înainte de a utiliza aparatul pentru prima oară, despachetaţi cu grijă mini tocatorul împreună cu accesoriile acestuia şi îndepărtaţi orice ambalaj sau etichetă. Curăţaţi toate componentele cu excepţia ansamblului motor respectând instrucţiunile de CURĂŢARE ŞI ÎNTREŢINERE. </w:t>
      </w:r>
    </w:p>
    <w:p w14:paraId="351688B1" w14:textId="77777777" w:rsidR="00C71F45" w:rsidRPr="0084043E" w:rsidRDefault="00C71F45" w:rsidP="00C71F45">
      <w:pPr>
        <w:spacing w:before="31" w:line="240" w:lineRule="auto"/>
        <w:ind w:right="100"/>
        <w:rPr>
          <w:rFonts w:ascii="Arial" w:eastAsia="Arial Unicode MS" w:hAnsi="Arial" w:cs="Arial"/>
          <w:b/>
        </w:rPr>
      </w:pPr>
      <w:r w:rsidRPr="0084043E">
        <w:rPr>
          <w:rFonts w:ascii="Arial" w:eastAsia="Arial Unicode MS" w:hAnsi="Arial" w:cs="Arial"/>
          <w:b/>
        </w:rPr>
        <w:t>UTILIZAREA  MINI TOCATORULUI</w:t>
      </w:r>
    </w:p>
    <w:p w14:paraId="2D540936" w14:textId="77777777" w:rsidR="00785741" w:rsidRPr="0084043E" w:rsidRDefault="00C71F45" w:rsidP="000E6831">
      <w:pPr>
        <w:pStyle w:val="BodyText"/>
        <w:numPr>
          <w:ilvl w:val="0"/>
          <w:numId w:val="8"/>
        </w:numPr>
        <w:autoSpaceDE/>
        <w:autoSpaceDN/>
        <w:adjustRightInd/>
        <w:ind w:left="0" w:firstLine="0"/>
        <w:rPr>
          <w:rFonts w:ascii="Arial" w:eastAsia="Arial Unicode MS" w:hAnsi="Arial" w:cs="Arial"/>
          <w:sz w:val="22"/>
          <w:szCs w:val="22"/>
          <w:lang w:val="sv-SE"/>
        </w:rPr>
      </w:pPr>
      <w:r w:rsidRPr="0084043E">
        <w:rPr>
          <w:rFonts w:ascii="Arial" w:eastAsia="Arial Unicode MS" w:hAnsi="Arial" w:cs="Arial"/>
          <w:sz w:val="22"/>
          <w:szCs w:val="22"/>
        </w:rPr>
        <w:t xml:space="preserve">Asezati vasul pe o suprafată plană, apoi glisati lama în jos fixand partea inferioara in sistemul de ghidare situate in partea de jos a vasului.  </w:t>
      </w:r>
      <w:r w:rsidRPr="0084043E">
        <w:rPr>
          <w:rFonts w:ascii="Arial" w:eastAsia="Arial Unicode MS" w:hAnsi="Arial" w:cs="Arial"/>
          <w:sz w:val="22"/>
          <w:szCs w:val="22"/>
          <w:lang w:val="sv-SE"/>
        </w:rPr>
        <w:t xml:space="preserve">Aveti grijă să nu atingeti lama, deoarece este extrem de ascutită.  </w:t>
      </w:r>
    </w:p>
    <w:p w14:paraId="2B413B31" w14:textId="77777777" w:rsidR="00785741" w:rsidRPr="0084043E" w:rsidRDefault="00C71F45" w:rsidP="000E6831">
      <w:pPr>
        <w:pStyle w:val="BodyText"/>
        <w:numPr>
          <w:ilvl w:val="0"/>
          <w:numId w:val="8"/>
        </w:numPr>
        <w:autoSpaceDE/>
        <w:autoSpaceDN/>
        <w:adjustRightInd/>
        <w:ind w:left="0" w:firstLine="0"/>
        <w:rPr>
          <w:rFonts w:ascii="Arial" w:eastAsia="Arial Unicode MS" w:hAnsi="Arial" w:cs="Arial"/>
          <w:sz w:val="22"/>
          <w:szCs w:val="22"/>
        </w:rPr>
      </w:pPr>
      <w:r w:rsidRPr="0084043E">
        <w:rPr>
          <w:rFonts w:ascii="Arial" w:eastAsia="Arial Unicode MS" w:hAnsi="Arial" w:cs="Arial"/>
          <w:sz w:val="22"/>
          <w:szCs w:val="22"/>
        </w:rPr>
        <w:t>Plasati hrană uscată în bol si tocati utilizand informatiile oferite in capitolul GHID ALIMENTE.</w:t>
      </w:r>
    </w:p>
    <w:p w14:paraId="44FAD52F" w14:textId="77777777" w:rsidR="00785741" w:rsidRPr="0084043E" w:rsidRDefault="00C71F45" w:rsidP="000E6831">
      <w:pPr>
        <w:pStyle w:val="BodyText"/>
        <w:numPr>
          <w:ilvl w:val="0"/>
          <w:numId w:val="8"/>
        </w:numPr>
        <w:autoSpaceDE/>
        <w:autoSpaceDN/>
        <w:adjustRightInd/>
        <w:ind w:left="0" w:firstLine="0"/>
        <w:jc w:val="both"/>
        <w:rPr>
          <w:rFonts w:ascii="Arial" w:eastAsia="Arial Unicode MS" w:hAnsi="Arial" w:cs="Arial"/>
          <w:sz w:val="22"/>
          <w:szCs w:val="22"/>
          <w:lang w:val="sv-SE"/>
        </w:rPr>
      </w:pPr>
      <w:r w:rsidRPr="0084043E">
        <w:rPr>
          <w:rFonts w:ascii="Arial" w:eastAsia="Arial Unicode MS" w:hAnsi="Arial" w:cs="Arial"/>
          <w:sz w:val="22"/>
          <w:szCs w:val="22"/>
          <w:lang w:val="sv-SE"/>
        </w:rPr>
        <w:t xml:space="preserve">Pozitionati unitatea motorului pe vas astfel incat sa existe o aliniere a sistemelor de blocare existente pe vas si pe unitatea motor. </w:t>
      </w:r>
    </w:p>
    <w:p w14:paraId="558188B5" w14:textId="77777777" w:rsidR="00785741" w:rsidRPr="0084043E" w:rsidRDefault="00C71F45" w:rsidP="00785741">
      <w:pPr>
        <w:pStyle w:val="BodyText"/>
        <w:autoSpaceDE/>
        <w:autoSpaceDN/>
        <w:adjustRightInd/>
        <w:jc w:val="both"/>
        <w:rPr>
          <w:rFonts w:ascii="Arial" w:eastAsia="Arial Unicode MS" w:hAnsi="Arial" w:cs="Arial"/>
          <w:b/>
          <w:bCs/>
          <w:sz w:val="22"/>
          <w:szCs w:val="22"/>
        </w:rPr>
      </w:pPr>
      <w:r w:rsidRPr="0084043E">
        <w:rPr>
          <w:rFonts w:ascii="Arial" w:eastAsia="Arial Unicode MS" w:hAnsi="Arial" w:cs="Arial"/>
          <w:b/>
          <w:bCs/>
          <w:sz w:val="22"/>
          <w:szCs w:val="22"/>
          <w:lang w:val="sv-SE"/>
        </w:rPr>
        <w:t xml:space="preserve">Notă: Pentru protectia dumneavoastră aceast produs beneficiaza de un sistem de blocare capac, unitatea nu va functiona decât dacă unitatea motor nu este pozitionata corect pe vas. </w:t>
      </w:r>
      <w:r w:rsidRPr="0084043E">
        <w:rPr>
          <w:rFonts w:ascii="Arial" w:eastAsia="Arial Unicode MS" w:hAnsi="Arial" w:cs="Arial"/>
          <w:b/>
          <w:bCs/>
          <w:sz w:val="22"/>
          <w:szCs w:val="22"/>
        </w:rPr>
        <w:t>Nu încercati să utilizati aparatul fără blocarea blocului motor în locas.</w:t>
      </w:r>
      <w:r w:rsidR="00785741" w:rsidRPr="0084043E">
        <w:rPr>
          <w:rFonts w:ascii="Arial" w:eastAsia="Arial Unicode MS" w:hAnsi="Arial" w:cs="Arial"/>
          <w:b/>
          <w:bCs/>
          <w:sz w:val="22"/>
          <w:szCs w:val="22"/>
        </w:rPr>
        <w:t xml:space="preserve"> </w:t>
      </w:r>
    </w:p>
    <w:p w14:paraId="799A1924" w14:textId="77777777" w:rsidR="009176DC" w:rsidRPr="0084043E" w:rsidRDefault="00C71F45" w:rsidP="000E6831">
      <w:pPr>
        <w:pStyle w:val="BodyText"/>
        <w:numPr>
          <w:ilvl w:val="0"/>
          <w:numId w:val="8"/>
        </w:numPr>
        <w:autoSpaceDE/>
        <w:autoSpaceDN/>
        <w:adjustRightInd/>
        <w:ind w:left="0" w:firstLine="0"/>
        <w:jc w:val="both"/>
        <w:rPr>
          <w:rFonts w:ascii="Arial" w:eastAsia="Arial Unicode MS" w:hAnsi="Arial" w:cs="Arial"/>
          <w:sz w:val="22"/>
          <w:szCs w:val="22"/>
        </w:rPr>
      </w:pPr>
      <w:r w:rsidRPr="0084043E">
        <w:rPr>
          <w:rFonts w:ascii="Arial" w:eastAsia="Arial Unicode MS" w:hAnsi="Arial" w:cs="Arial"/>
          <w:sz w:val="22"/>
          <w:szCs w:val="22"/>
          <w:lang w:val="sv-SE"/>
        </w:rPr>
        <w:t>Apăsati si tineti apăsat butonul de impuls pentru a procesa.</w:t>
      </w:r>
      <w:r w:rsidRPr="0084043E">
        <w:rPr>
          <w:rFonts w:ascii="Arial" w:eastAsia="Arial Unicode MS" w:hAnsi="Arial" w:cs="Arial"/>
          <w:sz w:val="22"/>
          <w:szCs w:val="22"/>
          <w:lang w:val="sv-SE"/>
        </w:rPr>
        <w:br/>
      </w:r>
      <w:r w:rsidRPr="0084043E">
        <w:rPr>
          <w:rFonts w:ascii="Arial" w:eastAsia="Arial Unicode MS" w:hAnsi="Arial" w:cs="Arial"/>
          <w:sz w:val="22"/>
          <w:szCs w:val="22"/>
        </w:rPr>
        <w:t xml:space="preserve">Notă: Acest produs are un buton ce actioneaza tip "puls". </w:t>
      </w:r>
      <w:r w:rsidRPr="0084043E">
        <w:rPr>
          <w:rFonts w:ascii="Arial" w:eastAsia="Arial Unicode MS" w:hAnsi="Arial" w:cs="Arial"/>
          <w:sz w:val="22"/>
          <w:szCs w:val="22"/>
          <w:lang w:val="sv-SE"/>
        </w:rPr>
        <w:t xml:space="preserve">Evitati utilizarea mini tocatorului pentru perioade mai mari de </w:t>
      </w:r>
      <w:r w:rsidR="009176DC" w:rsidRPr="0084043E">
        <w:rPr>
          <w:rFonts w:ascii="Arial" w:eastAsia="Arial Unicode MS" w:hAnsi="Arial" w:cs="Arial"/>
          <w:sz w:val="22"/>
          <w:szCs w:val="22"/>
          <w:lang w:val="sv-SE"/>
        </w:rPr>
        <w:t>30 secunde</w:t>
      </w:r>
      <w:r w:rsidRPr="0084043E">
        <w:rPr>
          <w:rFonts w:ascii="Arial" w:eastAsia="Arial Unicode MS" w:hAnsi="Arial" w:cs="Arial"/>
          <w:sz w:val="22"/>
          <w:szCs w:val="22"/>
          <w:lang w:val="sv-SE"/>
        </w:rPr>
        <w:t xml:space="preserve">. </w:t>
      </w:r>
      <w:r w:rsidRPr="0084043E">
        <w:rPr>
          <w:rFonts w:ascii="Arial" w:eastAsia="Arial Unicode MS" w:hAnsi="Arial" w:cs="Arial"/>
          <w:sz w:val="22"/>
          <w:szCs w:val="22"/>
        </w:rPr>
        <w:t>Pentru produsele alimentare grosolan tocat, utilizati impulsuri scurte.</w:t>
      </w:r>
    </w:p>
    <w:p w14:paraId="3C86B662" w14:textId="1F0CF601" w:rsidR="00C71F45" w:rsidRPr="0084043E" w:rsidRDefault="00C71F45" w:rsidP="000E6831">
      <w:pPr>
        <w:pStyle w:val="BodyText"/>
        <w:numPr>
          <w:ilvl w:val="0"/>
          <w:numId w:val="8"/>
        </w:numPr>
        <w:autoSpaceDE/>
        <w:autoSpaceDN/>
        <w:adjustRightInd/>
        <w:ind w:left="0" w:firstLine="0"/>
        <w:jc w:val="both"/>
        <w:rPr>
          <w:rFonts w:ascii="Arial" w:eastAsia="Arial Unicode MS" w:hAnsi="Arial" w:cs="Arial"/>
          <w:sz w:val="22"/>
          <w:szCs w:val="22"/>
        </w:rPr>
      </w:pPr>
      <w:r w:rsidRPr="0084043E">
        <w:rPr>
          <w:rFonts w:ascii="Arial" w:eastAsia="Arial Unicode MS" w:hAnsi="Arial" w:cs="Arial"/>
          <w:sz w:val="22"/>
          <w:szCs w:val="22"/>
        </w:rPr>
        <w:t xml:space="preserve">Asigurati-vă că lamă rotativă se opreste complet înainte de a scoate blocul motor. Deconectati unitatea, scoateti blocul motor si trageti usor de suportul din pastic al cutitului pana cand lama este scoasa complet din vas. </w:t>
      </w:r>
    </w:p>
    <w:p w14:paraId="170F9D67" w14:textId="57D296FF" w:rsidR="00C71F45" w:rsidRPr="0084043E" w:rsidRDefault="00C71F45" w:rsidP="000E6831">
      <w:pPr>
        <w:pStyle w:val="BodyText"/>
        <w:numPr>
          <w:ilvl w:val="0"/>
          <w:numId w:val="8"/>
        </w:numPr>
        <w:autoSpaceDE/>
        <w:autoSpaceDN/>
        <w:adjustRightInd/>
        <w:ind w:left="0" w:firstLine="0"/>
        <w:jc w:val="both"/>
        <w:rPr>
          <w:rFonts w:ascii="Arial" w:eastAsia="Arial Unicode MS" w:hAnsi="Arial" w:cs="Arial"/>
          <w:sz w:val="22"/>
          <w:szCs w:val="22"/>
        </w:rPr>
      </w:pPr>
      <w:r w:rsidRPr="0084043E">
        <w:rPr>
          <w:rFonts w:ascii="Arial" w:eastAsia="Arial Unicode MS" w:hAnsi="Arial" w:cs="Arial"/>
          <w:sz w:val="22"/>
          <w:szCs w:val="22"/>
        </w:rPr>
        <w:t>Puteti utiliz</w:t>
      </w:r>
      <w:r w:rsidR="009176DC" w:rsidRPr="0084043E">
        <w:rPr>
          <w:rFonts w:ascii="Arial" w:eastAsia="Arial Unicode MS" w:hAnsi="Arial" w:cs="Arial"/>
          <w:sz w:val="22"/>
          <w:szCs w:val="22"/>
        </w:rPr>
        <w:t>a</w:t>
      </w:r>
      <w:r w:rsidRPr="0084043E">
        <w:rPr>
          <w:rFonts w:ascii="Arial" w:eastAsia="Arial Unicode MS" w:hAnsi="Arial" w:cs="Arial"/>
          <w:sz w:val="22"/>
          <w:szCs w:val="22"/>
        </w:rPr>
        <w:t xml:space="preserve"> alimentele tocate de aparat.</w:t>
      </w:r>
    </w:p>
    <w:p w14:paraId="4D163D0D" w14:textId="77777777" w:rsidR="00C71F45" w:rsidRPr="0084043E" w:rsidRDefault="00C71F45" w:rsidP="000E6831">
      <w:pPr>
        <w:pStyle w:val="BodyText"/>
        <w:numPr>
          <w:ilvl w:val="0"/>
          <w:numId w:val="8"/>
        </w:numPr>
        <w:autoSpaceDE/>
        <w:autoSpaceDN/>
        <w:adjustRightInd/>
        <w:ind w:left="0" w:firstLine="0"/>
        <w:jc w:val="both"/>
        <w:rPr>
          <w:rFonts w:ascii="Arial" w:eastAsia="Arial Unicode MS" w:hAnsi="Arial" w:cs="Arial"/>
          <w:sz w:val="22"/>
          <w:szCs w:val="22"/>
        </w:rPr>
      </w:pPr>
      <w:r w:rsidRPr="0084043E">
        <w:rPr>
          <w:rFonts w:ascii="Arial" w:eastAsia="Arial Unicode MS" w:hAnsi="Arial" w:cs="Arial"/>
          <w:sz w:val="22"/>
          <w:szCs w:val="22"/>
        </w:rPr>
        <w:t>Nu folositi castronul pentru depozitarea alimentelor</w:t>
      </w:r>
    </w:p>
    <w:p w14:paraId="187CCDA4" w14:textId="77777777" w:rsidR="00C71F45" w:rsidRPr="0084043E" w:rsidRDefault="00C71F45" w:rsidP="001A6F40">
      <w:pPr>
        <w:spacing w:after="0" w:line="240" w:lineRule="auto"/>
        <w:ind w:right="100"/>
        <w:rPr>
          <w:rFonts w:ascii="Arial" w:eastAsia="Arial Unicode MS" w:hAnsi="Arial" w:cs="Arial"/>
          <w:b/>
        </w:rPr>
      </w:pPr>
      <w:r w:rsidRPr="0084043E">
        <w:rPr>
          <w:rFonts w:ascii="Arial" w:eastAsia="Arial Unicode MS" w:hAnsi="Arial" w:cs="Arial"/>
          <w:b/>
        </w:rPr>
        <w:t>CURATAREA SI ÎNTRETINEREA</w:t>
      </w:r>
    </w:p>
    <w:p w14:paraId="06E9BD83" w14:textId="77777777" w:rsidR="00C71F45" w:rsidRPr="0084043E" w:rsidRDefault="00C71F45" w:rsidP="001A6F40">
      <w:pPr>
        <w:spacing w:after="0" w:line="240" w:lineRule="auto"/>
        <w:jc w:val="both"/>
        <w:rPr>
          <w:rFonts w:ascii="Arial" w:eastAsia="Arial Unicode MS" w:hAnsi="Arial" w:cs="Arial"/>
          <w:lang w:val="sv-SE"/>
        </w:rPr>
      </w:pPr>
      <w:r w:rsidRPr="0084043E">
        <w:rPr>
          <w:rFonts w:ascii="Arial" w:eastAsia="Arial Unicode MS" w:hAnsi="Arial" w:cs="Arial"/>
          <w:lang w:val="sv-SE"/>
        </w:rPr>
        <w:t>Scoateti întotdeauna aparatul din priza înainte de curatare. Pentru protejare împotriva electrocutarii, nu introduceti cablul, stecherul sau aparatul în apa sau lichid. Dupa fiecare utilizare, asigurati-va ca stecherul este scos mai întai din priza de perete.</w:t>
      </w:r>
    </w:p>
    <w:p w14:paraId="5017EF27" w14:textId="77777777" w:rsidR="00C71F45" w:rsidRPr="0084043E" w:rsidRDefault="00C71F45" w:rsidP="009176DC">
      <w:pPr>
        <w:spacing w:after="0" w:line="240" w:lineRule="auto"/>
        <w:jc w:val="both"/>
        <w:rPr>
          <w:rFonts w:ascii="Arial" w:eastAsia="Arial Unicode MS" w:hAnsi="Arial" w:cs="Arial"/>
          <w:lang w:val="sv-SE"/>
        </w:rPr>
      </w:pPr>
      <w:r w:rsidRPr="0084043E">
        <w:rPr>
          <w:rFonts w:ascii="Arial" w:eastAsia="Arial Unicode MS" w:hAnsi="Arial" w:cs="Arial"/>
          <w:lang w:val="sv-SE"/>
        </w:rPr>
        <w:t xml:space="preserve">Curatati toate piesele detasabile dupa fiecare utilizare folosind apa calda cu detergent de vase. </w:t>
      </w:r>
    </w:p>
    <w:p w14:paraId="413E9D95" w14:textId="77777777" w:rsidR="00C71F45" w:rsidRPr="0084043E" w:rsidRDefault="00C71F45" w:rsidP="009176DC">
      <w:pPr>
        <w:spacing w:after="0" w:line="240" w:lineRule="auto"/>
        <w:jc w:val="both"/>
        <w:rPr>
          <w:rFonts w:ascii="Arial" w:eastAsia="Arial Unicode MS" w:hAnsi="Arial" w:cs="Arial"/>
          <w:lang w:val="sv-SE"/>
        </w:rPr>
      </w:pPr>
      <w:r w:rsidRPr="0084043E">
        <w:rPr>
          <w:rFonts w:ascii="Arial" w:eastAsia="Arial Unicode MS" w:hAnsi="Arial" w:cs="Arial"/>
          <w:lang w:val="sv-SE"/>
        </w:rPr>
        <w:t xml:space="preserve">Stergeti suprafata exterioara a aparatului cu o laveta moale, umeda pentru a elimina petele. </w:t>
      </w:r>
    </w:p>
    <w:p w14:paraId="1A3044FB" w14:textId="77777777" w:rsidR="00C71F45" w:rsidRPr="0084043E" w:rsidRDefault="00C71F45" w:rsidP="009176DC">
      <w:pPr>
        <w:spacing w:after="0" w:line="240" w:lineRule="auto"/>
        <w:jc w:val="both"/>
        <w:rPr>
          <w:rFonts w:ascii="Arial" w:eastAsia="Arial Unicode MS" w:hAnsi="Arial" w:cs="Arial"/>
        </w:rPr>
      </w:pPr>
      <w:r w:rsidRPr="0084043E">
        <w:rPr>
          <w:rFonts w:ascii="Arial" w:eastAsia="Arial Unicode MS" w:hAnsi="Arial" w:cs="Arial"/>
        </w:rPr>
        <w:lastRenderedPageBreak/>
        <w:t>Nu utilizati substante abrasive pentru curatare.</w:t>
      </w:r>
    </w:p>
    <w:p w14:paraId="48D32195" w14:textId="77777777" w:rsidR="00C71F45" w:rsidRPr="0084043E" w:rsidRDefault="00C71F45" w:rsidP="009176DC">
      <w:pPr>
        <w:spacing w:after="0" w:line="240" w:lineRule="auto"/>
        <w:jc w:val="both"/>
        <w:rPr>
          <w:rFonts w:ascii="Arial" w:eastAsia="Arial Unicode MS" w:hAnsi="Arial" w:cs="Arial"/>
        </w:rPr>
      </w:pPr>
      <w:r w:rsidRPr="0084043E">
        <w:rPr>
          <w:rFonts w:ascii="Arial" w:eastAsia="Arial Unicode MS" w:hAnsi="Arial" w:cs="Arial"/>
        </w:rPr>
        <w:t xml:space="preserve">Puneti toate piesele la loc si pastrati pentru urmatoarea utilizare. </w:t>
      </w:r>
    </w:p>
    <w:p w14:paraId="66BC2725" w14:textId="77777777" w:rsidR="00C71F45" w:rsidRPr="0084043E" w:rsidRDefault="00C71F45" w:rsidP="00C71F45">
      <w:pPr>
        <w:spacing w:line="240" w:lineRule="auto"/>
        <w:jc w:val="both"/>
        <w:rPr>
          <w:rFonts w:ascii="Arial" w:eastAsia="Arial Unicode MS" w:hAnsi="Arial" w:cs="Arial"/>
        </w:rPr>
      </w:pPr>
    </w:p>
    <w:p w14:paraId="04D272AA" w14:textId="279F6E71" w:rsidR="00C71F45" w:rsidRPr="0084043E" w:rsidRDefault="00C71F45" w:rsidP="00C71F45">
      <w:pPr>
        <w:pStyle w:val="BodyText"/>
        <w:rPr>
          <w:rFonts w:ascii="Arial" w:eastAsia="Arial Unicode MS" w:hAnsi="Arial" w:cs="Arial"/>
          <w:b/>
          <w:sz w:val="22"/>
          <w:szCs w:val="22"/>
        </w:rPr>
      </w:pPr>
      <w:r w:rsidRPr="0084043E">
        <w:rPr>
          <w:rFonts w:ascii="Arial" w:eastAsia="Arial Unicode MS" w:hAnsi="Arial" w:cs="Arial"/>
          <w:b/>
          <w:sz w:val="22"/>
          <w:szCs w:val="22"/>
        </w:rPr>
        <w:t>GHID ALIMENTE</w:t>
      </w:r>
    </w:p>
    <w:tbl>
      <w:tblPr>
        <w:tblStyle w:val="TableGrid"/>
        <w:tblW w:w="0" w:type="auto"/>
        <w:tblLook w:val="04A0" w:firstRow="1" w:lastRow="0" w:firstColumn="1" w:lastColumn="0" w:noHBand="0" w:noVBand="1"/>
      </w:tblPr>
      <w:tblGrid>
        <w:gridCol w:w="3595"/>
        <w:gridCol w:w="5755"/>
      </w:tblGrid>
      <w:tr w:rsidR="009176DC" w:rsidRPr="0084043E" w14:paraId="45B4C2B2" w14:textId="77777777" w:rsidTr="009176DC">
        <w:tc>
          <w:tcPr>
            <w:tcW w:w="3595" w:type="dxa"/>
          </w:tcPr>
          <w:p w14:paraId="4F78B53D" w14:textId="3FC47531" w:rsidR="009176DC" w:rsidRPr="0084043E" w:rsidRDefault="009176DC" w:rsidP="00C71F45">
            <w:pPr>
              <w:pStyle w:val="BodyText"/>
              <w:rPr>
                <w:rFonts w:ascii="Arial" w:eastAsia="Arial Unicode MS" w:hAnsi="Arial" w:cs="Arial"/>
                <w:b/>
                <w:sz w:val="22"/>
                <w:szCs w:val="22"/>
              </w:rPr>
            </w:pPr>
            <w:r w:rsidRPr="0084043E">
              <w:rPr>
                <w:rFonts w:ascii="Arial" w:eastAsia="Arial Unicode MS" w:hAnsi="Arial" w:cs="Arial"/>
                <w:b/>
                <w:sz w:val="22"/>
                <w:szCs w:val="22"/>
              </w:rPr>
              <w:t>Tip Aliment</w:t>
            </w:r>
          </w:p>
        </w:tc>
        <w:tc>
          <w:tcPr>
            <w:tcW w:w="5755" w:type="dxa"/>
          </w:tcPr>
          <w:p w14:paraId="64CDC96A" w14:textId="27395752" w:rsidR="009176DC" w:rsidRPr="0084043E" w:rsidRDefault="009176DC" w:rsidP="00C71F45">
            <w:pPr>
              <w:pStyle w:val="BodyText"/>
              <w:rPr>
                <w:rFonts w:ascii="Arial" w:eastAsia="Arial Unicode MS" w:hAnsi="Arial" w:cs="Arial"/>
                <w:b/>
                <w:sz w:val="22"/>
                <w:szCs w:val="22"/>
              </w:rPr>
            </w:pPr>
            <w:r w:rsidRPr="0084043E">
              <w:rPr>
                <w:rFonts w:ascii="Arial" w:eastAsia="Arial Unicode MS" w:hAnsi="Arial" w:cs="Arial"/>
                <w:b/>
                <w:sz w:val="22"/>
                <w:szCs w:val="22"/>
              </w:rPr>
              <w:t>Sfaturi de preparare</w:t>
            </w:r>
          </w:p>
        </w:tc>
      </w:tr>
      <w:tr w:rsidR="009176DC" w:rsidRPr="0084043E" w14:paraId="2D7B2DFD" w14:textId="77777777" w:rsidTr="009176DC">
        <w:tc>
          <w:tcPr>
            <w:tcW w:w="3595" w:type="dxa"/>
          </w:tcPr>
          <w:p w14:paraId="429E02AD" w14:textId="3D525401" w:rsidR="009176DC" w:rsidRPr="0084043E" w:rsidRDefault="009176DC" w:rsidP="00C71F45">
            <w:pPr>
              <w:pStyle w:val="BodyText"/>
              <w:rPr>
                <w:rFonts w:ascii="Arial" w:eastAsia="Arial Unicode MS" w:hAnsi="Arial" w:cs="Arial"/>
                <w:bCs/>
                <w:sz w:val="22"/>
                <w:szCs w:val="22"/>
              </w:rPr>
            </w:pPr>
            <w:r w:rsidRPr="0084043E">
              <w:rPr>
                <w:rFonts w:ascii="Arial" w:eastAsia="Arial Unicode MS" w:hAnsi="Arial" w:cs="Arial"/>
                <w:bCs/>
                <w:sz w:val="22"/>
                <w:szCs w:val="22"/>
              </w:rPr>
              <w:t xml:space="preserve">Fructe si vegetale </w:t>
            </w:r>
            <w:r w:rsidR="00D05512" w:rsidRPr="0084043E">
              <w:rPr>
                <w:rFonts w:ascii="Arial" w:eastAsia="Arial Unicode MS" w:hAnsi="Arial" w:cs="Arial"/>
                <w:bCs/>
                <w:sz w:val="22"/>
                <w:szCs w:val="22"/>
              </w:rPr>
              <w:t>proaspete</w:t>
            </w:r>
          </w:p>
        </w:tc>
        <w:tc>
          <w:tcPr>
            <w:tcW w:w="5755" w:type="dxa"/>
          </w:tcPr>
          <w:p w14:paraId="42D982C9" w14:textId="63F73D79" w:rsidR="009176DC" w:rsidRPr="0084043E" w:rsidRDefault="009176DC" w:rsidP="00C71F45">
            <w:pPr>
              <w:pStyle w:val="BodyText"/>
              <w:rPr>
                <w:rFonts w:ascii="Arial" w:eastAsia="Arial Unicode MS" w:hAnsi="Arial" w:cs="Arial"/>
                <w:bCs/>
                <w:sz w:val="22"/>
                <w:szCs w:val="22"/>
              </w:rPr>
            </w:pPr>
            <w:r w:rsidRPr="0084043E">
              <w:rPr>
                <w:rFonts w:ascii="Arial" w:eastAsia="Arial Unicode MS" w:hAnsi="Arial" w:cs="Arial"/>
                <w:color w:val="000000"/>
                <w:sz w:val="22"/>
                <w:szCs w:val="22"/>
              </w:rPr>
              <w:t xml:space="preserve">Selectati o cantitate de maxim 120 g si tocati-le in intervale </w:t>
            </w:r>
            <w:r w:rsidR="00D05512" w:rsidRPr="0084043E">
              <w:rPr>
                <w:rFonts w:ascii="Arial" w:eastAsia="Arial Unicode MS" w:hAnsi="Arial" w:cs="Arial"/>
                <w:color w:val="000000"/>
                <w:sz w:val="22"/>
                <w:szCs w:val="22"/>
              </w:rPr>
              <w:t>10</w:t>
            </w:r>
            <w:r w:rsidRPr="0084043E">
              <w:rPr>
                <w:rFonts w:ascii="Arial" w:eastAsia="Arial Unicode MS" w:hAnsi="Arial" w:cs="Arial"/>
                <w:color w:val="000000"/>
                <w:sz w:val="22"/>
                <w:szCs w:val="22"/>
              </w:rPr>
              <w:t xml:space="preserve"> sec / </w:t>
            </w:r>
            <w:r w:rsidR="00D05512" w:rsidRPr="0084043E">
              <w:rPr>
                <w:rFonts w:ascii="Arial" w:eastAsia="Arial Unicode MS" w:hAnsi="Arial" w:cs="Arial"/>
                <w:color w:val="000000"/>
                <w:sz w:val="22"/>
                <w:szCs w:val="22"/>
              </w:rPr>
              <w:t>2</w:t>
            </w:r>
            <w:r w:rsidRPr="0084043E">
              <w:rPr>
                <w:rFonts w:ascii="Arial" w:eastAsia="Arial Unicode MS" w:hAnsi="Arial" w:cs="Arial"/>
                <w:color w:val="000000"/>
                <w:sz w:val="22"/>
                <w:szCs w:val="22"/>
              </w:rPr>
              <w:t xml:space="preserve"> min pauza pana cand ajungeti la consistenta dorita.</w:t>
            </w:r>
          </w:p>
        </w:tc>
      </w:tr>
      <w:tr w:rsidR="009176DC" w:rsidRPr="0084043E" w14:paraId="5E44BCB7" w14:textId="77777777" w:rsidTr="009176DC">
        <w:tc>
          <w:tcPr>
            <w:tcW w:w="3595" w:type="dxa"/>
          </w:tcPr>
          <w:p w14:paraId="69A01BFF" w14:textId="32DD6DFC" w:rsidR="009176DC" w:rsidRPr="0084043E" w:rsidRDefault="009176DC" w:rsidP="00C71F45">
            <w:pPr>
              <w:pStyle w:val="BodyText"/>
              <w:rPr>
                <w:rFonts w:ascii="Arial" w:eastAsia="Arial Unicode MS" w:hAnsi="Arial" w:cs="Arial"/>
                <w:bCs/>
                <w:sz w:val="22"/>
                <w:szCs w:val="22"/>
              </w:rPr>
            </w:pPr>
            <w:r w:rsidRPr="0084043E">
              <w:rPr>
                <w:rFonts w:ascii="Arial" w:eastAsia="Arial Unicode MS" w:hAnsi="Arial" w:cs="Arial"/>
                <w:bCs/>
                <w:sz w:val="22"/>
                <w:szCs w:val="22"/>
              </w:rPr>
              <w:t xml:space="preserve">Fructe si vegetale </w:t>
            </w:r>
            <w:r w:rsidR="00D05512" w:rsidRPr="0084043E">
              <w:rPr>
                <w:rFonts w:ascii="Arial" w:eastAsia="Arial Unicode MS" w:hAnsi="Arial" w:cs="Arial"/>
                <w:bCs/>
                <w:sz w:val="22"/>
                <w:szCs w:val="22"/>
              </w:rPr>
              <w:t>conservate</w:t>
            </w:r>
          </w:p>
        </w:tc>
        <w:tc>
          <w:tcPr>
            <w:tcW w:w="5755" w:type="dxa"/>
          </w:tcPr>
          <w:p w14:paraId="3E5F04B7" w14:textId="3753EFD5" w:rsidR="009176DC" w:rsidRPr="0084043E" w:rsidRDefault="00D05512" w:rsidP="00C71F45">
            <w:pPr>
              <w:pStyle w:val="BodyText"/>
              <w:rPr>
                <w:rFonts w:ascii="Arial" w:eastAsia="Arial Unicode MS" w:hAnsi="Arial" w:cs="Arial"/>
                <w:bCs/>
                <w:sz w:val="22"/>
                <w:szCs w:val="22"/>
              </w:rPr>
            </w:pPr>
            <w:r w:rsidRPr="0084043E">
              <w:rPr>
                <w:rFonts w:ascii="Arial" w:eastAsia="Arial Unicode MS" w:hAnsi="Arial" w:cs="Arial"/>
                <w:color w:val="000000"/>
                <w:sz w:val="22"/>
                <w:szCs w:val="22"/>
              </w:rPr>
              <w:t>Selectati o cantitate de maxim 120 g impreuna cu lichid din conserva si tocati-le in intervale 10 sec / 2 min pauza pana cand ajungeti la consistenta dorita.</w:t>
            </w:r>
          </w:p>
        </w:tc>
      </w:tr>
      <w:tr w:rsidR="00D05512" w:rsidRPr="0084043E" w14:paraId="3234F5B1" w14:textId="77777777" w:rsidTr="009176DC">
        <w:tc>
          <w:tcPr>
            <w:tcW w:w="3595" w:type="dxa"/>
          </w:tcPr>
          <w:p w14:paraId="0E08A953" w14:textId="5BBBF492" w:rsidR="00D05512" w:rsidRPr="0084043E" w:rsidRDefault="00D05512" w:rsidP="00D05512">
            <w:pPr>
              <w:pStyle w:val="BodyText"/>
              <w:rPr>
                <w:rFonts w:ascii="Arial" w:eastAsia="Arial Unicode MS" w:hAnsi="Arial" w:cs="Arial"/>
                <w:bCs/>
                <w:sz w:val="22"/>
                <w:szCs w:val="22"/>
              </w:rPr>
            </w:pPr>
            <w:r w:rsidRPr="0084043E">
              <w:rPr>
                <w:rFonts w:ascii="Arial" w:eastAsia="Arial Unicode MS" w:hAnsi="Arial" w:cs="Arial"/>
                <w:bCs/>
                <w:sz w:val="22"/>
                <w:szCs w:val="22"/>
              </w:rPr>
              <w:t>Fructe si vegetale prajite</w:t>
            </w:r>
          </w:p>
        </w:tc>
        <w:tc>
          <w:tcPr>
            <w:tcW w:w="5755" w:type="dxa"/>
          </w:tcPr>
          <w:p w14:paraId="7D549DC1" w14:textId="486B4BA1" w:rsidR="00D05512" w:rsidRPr="0084043E" w:rsidRDefault="00D05512" w:rsidP="00D05512">
            <w:pPr>
              <w:pStyle w:val="BodyText"/>
              <w:rPr>
                <w:rFonts w:ascii="Arial" w:eastAsia="Arial Unicode MS" w:hAnsi="Arial" w:cs="Arial"/>
                <w:bCs/>
                <w:sz w:val="22"/>
                <w:szCs w:val="22"/>
              </w:rPr>
            </w:pPr>
            <w:r w:rsidRPr="0084043E">
              <w:rPr>
                <w:rFonts w:ascii="Arial" w:eastAsia="Arial Unicode MS" w:hAnsi="Arial" w:cs="Arial"/>
                <w:color w:val="000000"/>
                <w:sz w:val="22"/>
                <w:szCs w:val="22"/>
              </w:rPr>
              <w:t xml:space="preserve">Selectati o cantitate de maxim 120 g fructe sau legume prajite si tocati-le in intervale 10 sec / 2 min pauza pana cand ajungeti la consistenta </w:t>
            </w:r>
            <w:r w:rsidRPr="0084043E">
              <w:rPr>
                <w:rFonts w:ascii="Arial" w:eastAsia="Arial Unicode MS" w:hAnsi="Arial" w:cs="Arial"/>
                <w:color w:val="000000"/>
                <w:sz w:val="22"/>
                <w:szCs w:val="22"/>
              </w:rPr>
              <w:pgNum/>
            </w:r>
            <w:r w:rsidRPr="0084043E">
              <w:rPr>
                <w:rFonts w:ascii="Arial" w:eastAsia="Arial Unicode MS" w:hAnsi="Arial" w:cs="Arial"/>
                <w:color w:val="000000"/>
                <w:sz w:val="22"/>
                <w:szCs w:val="22"/>
              </w:rPr>
              <w:t>orita.</w:t>
            </w:r>
          </w:p>
        </w:tc>
      </w:tr>
      <w:tr w:rsidR="00D05512" w:rsidRPr="00DF5E09" w14:paraId="74FCB73E" w14:textId="77777777" w:rsidTr="009176DC">
        <w:tc>
          <w:tcPr>
            <w:tcW w:w="3595" w:type="dxa"/>
          </w:tcPr>
          <w:p w14:paraId="2CA2AC4A" w14:textId="6920A035" w:rsidR="00D05512" w:rsidRPr="0084043E" w:rsidRDefault="00D05512" w:rsidP="00D05512">
            <w:pPr>
              <w:pStyle w:val="BodyText"/>
              <w:rPr>
                <w:rFonts w:ascii="Arial" w:eastAsia="Arial Unicode MS" w:hAnsi="Arial" w:cs="Arial"/>
                <w:bCs/>
                <w:sz w:val="22"/>
                <w:szCs w:val="22"/>
              </w:rPr>
            </w:pPr>
            <w:r w:rsidRPr="0084043E">
              <w:rPr>
                <w:rFonts w:ascii="Arial" w:eastAsia="Arial Unicode MS" w:hAnsi="Arial" w:cs="Arial"/>
                <w:bCs/>
                <w:sz w:val="22"/>
                <w:szCs w:val="22"/>
              </w:rPr>
              <w:t>Patrunjel sau alte verdeturi</w:t>
            </w:r>
          </w:p>
        </w:tc>
        <w:tc>
          <w:tcPr>
            <w:tcW w:w="5755" w:type="dxa"/>
          </w:tcPr>
          <w:p w14:paraId="77B850B2" w14:textId="00265B39" w:rsidR="00D05512" w:rsidRPr="0084043E" w:rsidRDefault="00D05512" w:rsidP="00D05512">
            <w:pPr>
              <w:pStyle w:val="BodyText"/>
              <w:rPr>
                <w:rFonts w:ascii="Arial" w:eastAsia="Arial Unicode MS" w:hAnsi="Arial" w:cs="Arial"/>
                <w:color w:val="000000"/>
                <w:sz w:val="22"/>
                <w:szCs w:val="22"/>
                <w:lang w:val="sv-SE"/>
              </w:rPr>
            </w:pPr>
            <w:r w:rsidRPr="0084043E">
              <w:rPr>
                <w:rFonts w:ascii="Arial" w:eastAsia="Arial Unicode MS" w:hAnsi="Arial" w:cs="Arial"/>
                <w:color w:val="000000"/>
                <w:sz w:val="22"/>
                <w:szCs w:val="22"/>
                <w:lang w:val="sv-SE"/>
              </w:rPr>
              <w:t xml:space="preserve">Spalati si uscati apoi tocati utilizand intervale 10 sec pulse / 2 min pauza pana cand ajungeti la dimensiunea </w:t>
            </w:r>
            <w:r w:rsidRPr="0084043E">
              <w:rPr>
                <w:rFonts w:ascii="Arial" w:eastAsia="Arial Unicode MS" w:hAnsi="Arial" w:cs="Arial"/>
                <w:color w:val="000000"/>
                <w:sz w:val="22"/>
                <w:szCs w:val="22"/>
              </w:rPr>
              <w:pgNum/>
            </w:r>
            <w:r w:rsidRPr="0084043E">
              <w:rPr>
                <w:rFonts w:ascii="Arial" w:eastAsia="Arial Unicode MS" w:hAnsi="Arial" w:cs="Arial"/>
                <w:color w:val="000000"/>
                <w:sz w:val="22"/>
                <w:szCs w:val="22"/>
                <w:lang w:val="sv-SE"/>
              </w:rPr>
              <w:t>orita de tocare.</w:t>
            </w:r>
          </w:p>
        </w:tc>
      </w:tr>
      <w:tr w:rsidR="00D05512" w:rsidRPr="0084043E" w14:paraId="0A830CBD" w14:textId="77777777" w:rsidTr="009176DC">
        <w:tc>
          <w:tcPr>
            <w:tcW w:w="3595" w:type="dxa"/>
          </w:tcPr>
          <w:p w14:paraId="78F84AE7" w14:textId="04DB4CA0" w:rsidR="00D05512" w:rsidRPr="0084043E" w:rsidRDefault="00D05512" w:rsidP="00D05512">
            <w:pPr>
              <w:pStyle w:val="BodyText"/>
              <w:rPr>
                <w:rFonts w:ascii="Arial" w:eastAsia="Arial Unicode MS" w:hAnsi="Arial" w:cs="Arial"/>
                <w:bCs/>
                <w:sz w:val="22"/>
                <w:szCs w:val="22"/>
              </w:rPr>
            </w:pPr>
            <w:r w:rsidRPr="0084043E">
              <w:rPr>
                <w:rFonts w:ascii="Arial" w:eastAsia="Arial Unicode MS" w:hAnsi="Arial" w:cs="Arial"/>
                <w:bCs/>
                <w:sz w:val="22"/>
                <w:szCs w:val="22"/>
              </w:rPr>
              <w:t>Nuci</w:t>
            </w:r>
          </w:p>
        </w:tc>
        <w:tc>
          <w:tcPr>
            <w:tcW w:w="5755" w:type="dxa"/>
          </w:tcPr>
          <w:p w14:paraId="685E7388" w14:textId="796D03BB" w:rsidR="00D05512" w:rsidRPr="0084043E" w:rsidRDefault="00D05512" w:rsidP="00D05512">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 xml:space="preserve">Tocati maxim 120 grame utilizand intervale 10 sec pulse / 2 min pauza pana cand ajungeti la dimensiunea </w:t>
            </w:r>
            <w:r w:rsidRPr="0084043E">
              <w:rPr>
                <w:rFonts w:ascii="Arial" w:eastAsia="Arial Unicode MS" w:hAnsi="Arial" w:cs="Arial"/>
                <w:color w:val="000000"/>
                <w:sz w:val="22"/>
                <w:szCs w:val="22"/>
              </w:rPr>
              <w:pgNum/>
            </w:r>
            <w:r w:rsidRPr="0084043E">
              <w:rPr>
                <w:rFonts w:ascii="Arial" w:eastAsia="Arial Unicode MS" w:hAnsi="Arial" w:cs="Arial"/>
                <w:color w:val="000000"/>
                <w:sz w:val="22"/>
                <w:szCs w:val="22"/>
              </w:rPr>
              <w:t>orita de tocare</w:t>
            </w:r>
          </w:p>
        </w:tc>
      </w:tr>
      <w:tr w:rsidR="00D05512" w:rsidRPr="00DF5E09" w14:paraId="7AACCE80" w14:textId="77777777" w:rsidTr="009176DC">
        <w:tc>
          <w:tcPr>
            <w:tcW w:w="3595" w:type="dxa"/>
          </w:tcPr>
          <w:p w14:paraId="1DF51317" w14:textId="5A37F5CA" w:rsidR="00D05512" w:rsidRPr="0084043E" w:rsidRDefault="00D05512" w:rsidP="00D05512">
            <w:pPr>
              <w:pStyle w:val="BodyText"/>
              <w:rPr>
                <w:rFonts w:ascii="Arial" w:eastAsia="Arial Unicode MS" w:hAnsi="Arial" w:cs="Arial"/>
                <w:bCs/>
                <w:sz w:val="22"/>
                <w:szCs w:val="22"/>
              </w:rPr>
            </w:pPr>
            <w:r w:rsidRPr="0084043E">
              <w:rPr>
                <w:rFonts w:ascii="Arial" w:eastAsia="Arial Unicode MS" w:hAnsi="Arial" w:cs="Arial"/>
                <w:bCs/>
                <w:sz w:val="22"/>
                <w:szCs w:val="22"/>
              </w:rPr>
              <w:t>Prajituri / biscuiti</w:t>
            </w:r>
          </w:p>
        </w:tc>
        <w:tc>
          <w:tcPr>
            <w:tcW w:w="5755" w:type="dxa"/>
          </w:tcPr>
          <w:p w14:paraId="5DEA257B" w14:textId="1C12CF50" w:rsidR="00D05512" w:rsidRPr="0084043E" w:rsidRDefault="00D05512" w:rsidP="00D05512">
            <w:pPr>
              <w:pStyle w:val="BodyText"/>
              <w:rPr>
                <w:rFonts w:ascii="Arial" w:eastAsia="Arial Unicode MS" w:hAnsi="Arial" w:cs="Arial"/>
                <w:color w:val="000000"/>
                <w:sz w:val="22"/>
                <w:szCs w:val="22"/>
                <w:lang w:val="sv-SE"/>
              </w:rPr>
            </w:pPr>
            <w:r w:rsidRPr="0084043E">
              <w:rPr>
                <w:rFonts w:ascii="Arial" w:eastAsia="Arial Unicode MS" w:hAnsi="Arial" w:cs="Arial"/>
                <w:color w:val="000000"/>
                <w:sz w:val="22"/>
                <w:szCs w:val="22"/>
                <w:lang w:val="sv-SE"/>
              </w:rPr>
              <w:t xml:space="preserve">Tocati </w:t>
            </w:r>
            <w:r w:rsidR="001A6F40" w:rsidRPr="0084043E">
              <w:rPr>
                <w:rFonts w:ascii="Arial" w:eastAsia="Arial Unicode MS" w:hAnsi="Arial" w:cs="Arial"/>
                <w:color w:val="000000"/>
                <w:sz w:val="22"/>
                <w:szCs w:val="22"/>
                <w:lang w:val="sv-SE"/>
              </w:rPr>
              <w:t xml:space="preserve">pana la 12 biscuiti </w:t>
            </w:r>
            <w:r w:rsidRPr="0084043E">
              <w:rPr>
                <w:rFonts w:ascii="Arial" w:eastAsia="Arial Unicode MS" w:hAnsi="Arial" w:cs="Arial"/>
                <w:color w:val="000000"/>
                <w:sz w:val="22"/>
                <w:szCs w:val="22"/>
                <w:lang w:val="sv-SE"/>
              </w:rPr>
              <w:t xml:space="preserve">utilizand intervale </w:t>
            </w:r>
            <w:r w:rsidR="001A6F40" w:rsidRPr="0084043E">
              <w:rPr>
                <w:rFonts w:ascii="Arial" w:eastAsia="Arial Unicode MS" w:hAnsi="Arial" w:cs="Arial"/>
                <w:color w:val="000000"/>
                <w:sz w:val="22"/>
                <w:szCs w:val="22"/>
                <w:lang w:val="sv-SE"/>
              </w:rPr>
              <w:t>1</w:t>
            </w:r>
            <w:r w:rsidRPr="0084043E">
              <w:rPr>
                <w:rFonts w:ascii="Arial" w:eastAsia="Arial Unicode MS" w:hAnsi="Arial" w:cs="Arial"/>
                <w:color w:val="000000"/>
                <w:sz w:val="22"/>
                <w:szCs w:val="22"/>
                <w:lang w:val="sv-SE"/>
              </w:rPr>
              <w:t xml:space="preserve">0 sec pulse / </w:t>
            </w:r>
            <w:r w:rsidR="001A6F40" w:rsidRPr="0084043E">
              <w:rPr>
                <w:rFonts w:ascii="Arial" w:eastAsia="Arial Unicode MS" w:hAnsi="Arial" w:cs="Arial"/>
                <w:color w:val="000000"/>
                <w:sz w:val="22"/>
                <w:szCs w:val="22"/>
                <w:lang w:val="sv-SE"/>
              </w:rPr>
              <w:t>2</w:t>
            </w:r>
            <w:r w:rsidRPr="0084043E">
              <w:rPr>
                <w:rFonts w:ascii="Arial" w:eastAsia="Arial Unicode MS" w:hAnsi="Arial" w:cs="Arial"/>
                <w:color w:val="000000"/>
                <w:sz w:val="22"/>
                <w:szCs w:val="22"/>
                <w:lang w:val="sv-SE"/>
              </w:rPr>
              <w:t xml:space="preserve"> min pauza pana cand ajungeti la dimensiunea dorita de tocare.</w:t>
            </w:r>
          </w:p>
        </w:tc>
      </w:tr>
      <w:tr w:rsidR="001A6F40" w:rsidRPr="00DF5E09" w14:paraId="69978DE7" w14:textId="77777777" w:rsidTr="009176DC">
        <w:tc>
          <w:tcPr>
            <w:tcW w:w="3595" w:type="dxa"/>
          </w:tcPr>
          <w:p w14:paraId="25C43466" w14:textId="6766F49B" w:rsidR="001A6F40" w:rsidRPr="0084043E" w:rsidRDefault="001A6F40" w:rsidP="00D05512">
            <w:pPr>
              <w:pStyle w:val="BodyText"/>
              <w:rPr>
                <w:rFonts w:ascii="Arial" w:eastAsia="Arial Unicode MS" w:hAnsi="Arial" w:cs="Arial"/>
                <w:bCs/>
                <w:sz w:val="22"/>
                <w:szCs w:val="22"/>
                <w:lang w:val="sv-SE"/>
              </w:rPr>
            </w:pPr>
            <w:r w:rsidRPr="0084043E">
              <w:rPr>
                <w:rFonts w:ascii="Arial" w:eastAsia="Arial Unicode MS" w:hAnsi="Arial" w:cs="Arial"/>
                <w:bCs/>
                <w:sz w:val="22"/>
                <w:szCs w:val="22"/>
                <w:lang w:val="sv-SE"/>
              </w:rPr>
              <w:t>Carne proaspătă de vită sau de porc tăiată în bucati de dimensiuni reduse 30mm*15mm*15mm</w:t>
            </w:r>
          </w:p>
        </w:tc>
        <w:tc>
          <w:tcPr>
            <w:tcW w:w="5755" w:type="dxa"/>
          </w:tcPr>
          <w:p w14:paraId="731AE386" w14:textId="6ECA7660" w:rsidR="001A6F40" w:rsidRPr="0084043E" w:rsidRDefault="001A6F40" w:rsidP="00D05512">
            <w:pPr>
              <w:pStyle w:val="BodyText"/>
              <w:rPr>
                <w:rFonts w:ascii="Arial" w:eastAsia="Arial Unicode MS" w:hAnsi="Arial" w:cs="Arial"/>
                <w:color w:val="000000"/>
                <w:sz w:val="22"/>
                <w:szCs w:val="22"/>
                <w:lang w:val="sv-SE"/>
              </w:rPr>
            </w:pPr>
            <w:r w:rsidRPr="0084043E">
              <w:rPr>
                <w:rFonts w:ascii="Arial" w:eastAsia="Arial Unicode MS" w:hAnsi="Arial" w:cs="Arial"/>
                <w:color w:val="000000"/>
                <w:sz w:val="22"/>
                <w:szCs w:val="22"/>
                <w:lang w:val="sv-SE"/>
              </w:rPr>
              <w:t>Tocati maxim 120 grame cuburi de carne de diminsiunile mentionate utilizand intervale 15 sec pulse / 2 min pauza pana cand ajungeti la dimensiunea dorita de tocare.</w:t>
            </w:r>
          </w:p>
        </w:tc>
      </w:tr>
      <w:tr w:rsidR="001A6F40" w:rsidRPr="0084043E" w14:paraId="62EAC5C1" w14:textId="77777777" w:rsidTr="009176DC">
        <w:tc>
          <w:tcPr>
            <w:tcW w:w="3595" w:type="dxa"/>
          </w:tcPr>
          <w:p w14:paraId="337F6884" w14:textId="3EF04CED" w:rsidR="001A6F40" w:rsidRPr="0084043E" w:rsidRDefault="001A6F40" w:rsidP="00D05512">
            <w:pPr>
              <w:pStyle w:val="BodyText"/>
              <w:rPr>
                <w:rFonts w:ascii="Arial" w:eastAsia="Arial Unicode MS" w:hAnsi="Arial" w:cs="Arial"/>
                <w:bCs/>
                <w:sz w:val="22"/>
                <w:szCs w:val="22"/>
              </w:rPr>
            </w:pPr>
            <w:r w:rsidRPr="0084043E">
              <w:rPr>
                <w:rFonts w:ascii="Arial" w:eastAsia="Arial Unicode MS" w:hAnsi="Arial" w:cs="Arial"/>
                <w:bCs/>
                <w:sz w:val="22"/>
                <w:szCs w:val="22"/>
              </w:rPr>
              <w:t>Amestec maltoza</w:t>
            </w:r>
          </w:p>
        </w:tc>
        <w:tc>
          <w:tcPr>
            <w:tcW w:w="5755" w:type="dxa"/>
          </w:tcPr>
          <w:p w14:paraId="39D95DA8" w14:textId="7E94DB14" w:rsidR="001A6F40" w:rsidRPr="0084043E" w:rsidRDefault="001A6F40" w:rsidP="00D05512">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60 g maltoză și 20 g miere ON 5 secunde OFF 2 min până se ajunge la cotul dorit.</w:t>
            </w:r>
          </w:p>
        </w:tc>
      </w:tr>
    </w:tbl>
    <w:p w14:paraId="2A5CB719" w14:textId="41E90FF3" w:rsidR="009176DC" w:rsidRPr="0084043E" w:rsidRDefault="009176DC" w:rsidP="00C71F45">
      <w:pPr>
        <w:pStyle w:val="BodyText"/>
        <w:rPr>
          <w:rFonts w:ascii="Arial" w:eastAsia="Arial Unicode MS" w:hAnsi="Arial" w:cs="Arial"/>
          <w:b/>
          <w:sz w:val="22"/>
          <w:szCs w:val="22"/>
        </w:rPr>
      </w:pPr>
    </w:p>
    <w:p w14:paraId="1090113A" w14:textId="77777777" w:rsidR="0012444A" w:rsidRPr="0084043E" w:rsidRDefault="0012444A" w:rsidP="00CA0215">
      <w:pPr>
        <w:spacing w:after="0"/>
        <w:jc w:val="both"/>
        <w:rPr>
          <w:rFonts w:ascii="Arial" w:eastAsia="Arial Unicode MS" w:hAnsi="Arial" w:cs="Arial"/>
          <w:b/>
          <w:bCs/>
          <w:i/>
          <w:iCs/>
        </w:rPr>
      </w:pPr>
      <w:r w:rsidRPr="0084043E">
        <w:rPr>
          <w:rFonts w:ascii="Arial" w:eastAsia="Arial Unicode MS" w:hAnsi="Arial" w:cs="Arial"/>
          <w:b/>
          <w:bCs/>
          <w:i/>
          <w:iCs/>
        </w:rPr>
        <w:t>ATENȚIE</w:t>
      </w:r>
    </w:p>
    <w:p w14:paraId="01F193CC" w14:textId="3DD2DD58" w:rsidR="0012444A" w:rsidRPr="0084043E" w:rsidRDefault="0012444A" w:rsidP="00CA0215">
      <w:pPr>
        <w:spacing w:after="0"/>
        <w:jc w:val="both"/>
        <w:rPr>
          <w:rFonts w:ascii="Arial" w:eastAsia="Arial Unicode MS" w:hAnsi="Arial" w:cs="Arial"/>
        </w:rPr>
      </w:pPr>
      <w:r w:rsidRPr="0084043E">
        <w:rPr>
          <w:rFonts w:ascii="Arial" w:eastAsia="Arial Unicode MS" w:hAnsi="Arial" w:cs="Arial"/>
        </w:rPr>
        <w:t>Nu scufundați unitatea motorului în lichid pentru a preveni riscul de electrocutare.</w:t>
      </w:r>
    </w:p>
    <w:p w14:paraId="463871F4" w14:textId="0B07F99F" w:rsidR="009A3F31" w:rsidRPr="0084043E" w:rsidRDefault="009A3F31" w:rsidP="00CA0215">
      <w:pPr>
        <w:spacing w:after="0"/>
        <w:jc w:val="both"/>
        <w:rPr>
          <w:rFonts w:ascii="Arial" w:eastAsia="Arial Unicode MS" w:hAnsi="Arial" w:cs="Arial"/>
          <w:lang w:val="sv-SE"/>
        </w:rPr>
      </w:pPr>
      <w:r w:rsidRPr="0084043E">
        <w:rPr>
          <w:rFonts w:ascii="Arial" w:eastAsia="Arial Unicode MS" w:hAnsi="Arial" w:cs="Arial"/>
          <w:lang w:val="sv-SE"/>
        </w:rPr>
        <w:t>Stergeti suprafata exterioara a aparatului cu o laveta moale, umeda pentru a elimina petele. Nu utilizati substante abrasive pentru curatare.</w:t>
      </w:r>
    </w:p>
    <w:p w14:paraId="7E787AD9" w14:textId="77777777" w:rsidR="009A3F31" w:rsidRPr="0084043E" w:rsidRDefault="009A3F31" w:rsidP="00CA0215">
      <w:pPr>
        <w:spacing w:after="0"/>
        <w:jc w:val="both"/>
        <w:rPr>
          <w:rFonts w:ascii="Arial" w:eastAsia="Arial Unicode MS" w:hAnsi="Arial" w:cs="Arial"/>
          <w:lang w:val="sv-SE"/>
        </w:rPr>
      </w:pPr>
      <w:r w:rsidRPr="0084043E">
        <w:rPr>
          <w:rFonts w:ascii="Arial" w:eastAsia="Arial Unicode MS" w:hAnsi="Arial" w:cs="Arial"/>
          <w:lang w:val="sv-SE"/>
        </w:rPr>
        <w:t>Atentie la cutite, acestea sint foarte ascutite si pot provoca leziuni serioase.</w:t>
      </w:r>
    </w:p>
    <w:p w14:paraId="6F0DD589" w14:textId="77777777" w:rsidR="009A3F31" w:rsidRPr="0084043E" w:rsidRDefault="009A3F31" w:rsidP="00CA0215">
      <w:pPr>
        <w:spacing w:after="0"/>
        <w:jc w:val="both"/>
        <w:rPr>
          <w:rFonts w:ascii="Arial" w:eastAsia="Arial Unicode MS" w:hAnsi="Arial" w:cs="Arial"/>
          <w:lang w:val="sv-SE"/>
        </w:rPr>
      </w:pPr>
      <w:r w:rsidRPr="0084043E">
        <w:rPr>
          <w:rFonts w:ascii="Arial" w:eastAsia="Arial Unicode MS" w:hAnsi="Arial" w:cs="Arial"/>
          <w:lang w:val="sv-SE"/>
        </w:rPr>
        <w:t xml:space="preserve">Puneti toate piesele la loc si pastrati pentru urmatoarea utilizare. </w:t>
      </w:r>
    </w:p>
    <w:p w14:paraId="3EADA213" w14:textId="77777777" w:rsidR="009A3F31" w:rsidRPr="0084043E" w:rsidRDefault="009A3F31" w:rsidP="00CA0215">
      <w:pPr>
        <w:pStyle w:val="BodyText"/>
        <w:rPr>
          <w:rFonts w:ascii="Arial" w:eastAsia="Arial Unicode MS" w:hAnsi="Arial" w:cs="Arial"/>
          <w:sz w:val="22"/>
          <w:szCs w:val="22"/>
          <w:lang w:val="sv-SE"/>
        </w:rPr>
      </w:pPr>
    </w:p>
    <w:p w14:paraId="2BC27687" w14:textId="645322D1" w:rsidR="0070429A" w:rsidRPr="0084043E" w:rsidRDefault="0070429A" w:rsidP="00CA0215">
      <w:pPr>
        <w:pStyle w:val="BodyText"/>
        <w:rPr>
          <w:rFonts w:ascii="Arial" w:eastAsia="Arial Unicode MS" w:hAnsi="Arial" w:cs="Arial"/>
          <w:b/>
          <w:bCs/>
          <w:sz w:val="22"/>
          <w:szCs w:val="22"/>
          <w:lang w:val="sv-SE"/>
        </w:rPr>
      </w:pPr>
      <w:r w:rsidRPr="0084043E">
        <w:rPr>
          <w:rFonts w:ascii="Arial" w:eastAsia="Arial Unicode MS" w:hAnsi="Arial" w:cs="Arial"/>
          <w:b/>
          <w:sz w:val="22"/>
          <w:szCs w:val="22"/>
          <w:lang w:val="sv-SE"/>
        </w:rPr>
        <w:t xml:space="preserve">ELIMINAREA DESEURILOR ÎN MOD RESPONSABIL </w:t>
      </w:r>
      <w:r w:rsidRPr="0084043E">
        <w:rPr>
          <w:rFonts w:ascii="Arial" w:eastAsia="Arial Unicode MS" w:hAnsi="Arial" w:cs="Arial"/>
          <w:b/>
          <w:spacing w:val="-7"/>
          <w:sz w:val="22"/>
          <w:szCs w:val="22"/>
          <w:lang w:val="sv-SE"/>
        </w:rPr>
        <w:t>FATA</w:t>
      </w:r>
      <w:r w:rsidRPr="0084043E">
        <w:rPr>
          <w:rFonts w:ascii="Arial" w:eastAsia="Arial Unicode MS" w:hAnsi="Arial" w:cs="Arial"/>
          <w:b/>
          <w:spacing w:val="42"/>
          <w:sz w:val="22"/>
          <w:szCs w:val="22"/>
          <w:lang w:val="sv-SE"/>
        </w:rPr>
        <w:t xml:space="preserve"> </w:t>
      </w:r>
      <w:r w:rsidRPr="0084043E">
        <w:rPr>
          <w:rFonts w:ascii="Arial" w:eastAsia="Arial Unicode MS" w:hAnsi="Arial" w:cs="Arial"/>
          <w:b/>
          <w:sz w:val="22"/>
          <w:szCs w:val="22"/>
          <w:lang w:val="sv-SE"/>
        </w:rPr>
        <w:t>DE</w:t>
      </w:r>
      <w:r w:rsidRPr="0084043E">
        <w:rPr>
          <w:rFonts w:ascii="Arial" w:eastAsia="Arial Unicode MS" w:hAnsi="Arial" w:cs="Arial"/>
          <w:b/>
          <w:spacing w:val="-2"/>
          <w:sz w:val="22"/>
          <w:szCs w:val="22"/>
          <w:lang w:val="sv-SE"/>
        </w:rPr>
        <w:t xml:space="preserve"> </w:t>
      </w:r>
      <w:r w:rsidRPr="0084043E">
        <w:rPr>
          <w:rFonts w:ascii="Arial" w:eastAsia="Arial Unicode MS" w:hAnsi="Arial" w:cs="Arial"/>
          <w:b/>
          <w:sz w:val="22"/>
          <w:szCs w:val="22"/>
          <w:lang w:val="sv-SE"/>
        </w:rPr>
        <w:t>MEDIU</w:t>
      </w:r>
    </w:p>
    <w:p w14:paraId="5E49EE89" w14:textId="646BA0AA" w:rsidR="0070429A" w:rsidRPr="0084043E" w:rsidRDefault="00020ABD" w:rsidP="0070429A">
      <w:pPr>
        <w:pStyle w:val="BodyText"/>
        <w:jc w:val="both"/>
        <w:rPr>
          <w:rFonts w:ascii="Arial" w:eastAsia="Arial Unicode MS" w:hAnsi="Arial" w:cs="Arial"/>
          <w:w w:val="99"/>
          <w:sz w:val="22"/>
          <w:szCs w:val="22"/>
          <w:lang w:val="sv-SE"/>
        </w:rPr>
      </w:pPr>
      <w:r w:rsidRPr="0084043E">
        <w:rPr>
          <w:rFonts w:ascii="Arial" w:hAnsi="Arial" w:cs="Arial"/>
          <w:noProof/>
          <w:sz w:val="22"/>
          <w:szCs w:val="22"/>
          <w:lang w:val="en-GB" w:eastAsia="en-GB"/>
        </w:rPr>
        <w:drawing>
          <wp:anchor distT="0" distB="0" distL="114300" distR="114300" simplePos="0" relativeHeight="251660288" behindDoc="0" locked="0" layoutInCell="1" allowOverlap="1" wp14:anchorId="138CBAA2" wp14:editId="25393635">
            <wp:simplePos x="0" y="0"/>
            <wp:positionH relativeFrom="column">
              <wp:posOffset>19050</wp:posOffset>
            </wp:positionH>
            <wp:positionV relativeFrom="paragraph">
              <wp:posOffset>9525</wp:posOffset>
            </wp:positionV>
            <wp:extent cx="535305" cy="612140"/>
            <wp:effectExtent l="0" t="0" r="0" b="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29A" w:rsidRPr="0084043E">
        <w:rPr>
          <w:rFonts w:ascii="Arial" w:eastAsia="Arial Unicode MS" w:hAnsi="Arial" w:cs="Arial"/>
          <w:sz w:val="22"/>
          <w:szCs w:val="22"/>
          <w:lang w:val="sv-SE"/>
        </w:rPr>
        <w:t>Puteti ajuta la protejarea mediului</w:t>
      </w:r>
      <w:r w:rsidR="0070429A" w:rsidRPr="0084043E">
        <w:rPr>
          <w:rFonts w:ascii="Arial" w:eastAsia="Arial Unicode MS" w:hAnsi="Arial" w:cs="Arial"/>
          <w:spacing w:val="-8"/>
          <w:sz w:val="22"/>
          <w:szCs w:val="22"/>
          <w:lang w:val="sv-SE"/>
        </w:rPr>
        <w:t xml:space="preserve"> </w:t>
      </w:r>
      <w:r w:rsidR="0070429A" w:rsidRPr="0084043E">
        <w:rPr>
          <w:rFonts w:ascii="Arial" w:eastAsia="Arial Unicode MS" w:hAnsi="Arial" w:cs="Arial"/>
          <w:sz w:val="22"/>
          <w:szCs w:val="22"/>
          <w:lang w:val="sv-SE"/>
        </w:rPr>
        <w:t>înconjurator!</w:t>
      </w:r>
      <w:r w:rsidR="0070429A" w:rsidRPr="0084043E">
        <w:rPr>
          <w:rFonts w:ascii="Arial" w:eastAsia="Arial Unicode MS" w:hAnsi="Arial" w:cs="Arial"/>
          <w:w w:val="99"/>
          <w:sz w:val="22"/>
          <w:szCs w:val="22"/>
          <w:lang w:val="sv-SE"/>
        </w:rPr>
        <w:t xml:space="preserve"> </w:t>
      </w:r>
    </w:p>
    <w:p w14:paraId="5550E146" w14:textId="24FC652F" w:rsidR="0070429A" w:rsidRPr="0084043E" w:rsidRDefault="0070429A" w:rsidP="0070429A">
      <w:pPr>
        <w:pStyle w:val="BodyText"/>
        <w:jc w:val="both"/>
        <w:rPr>
          <w:rFonts w:ascii="Arial" w:eastAsia="Arial Unicode MS" w:hAnsi="Arial" w:cs="Arial"/>
          <w:sz w:val="22"/>
          <w:szCs w:val="22"/>
        </w:rPr>
      </w:pPr>
      <w:r w:rsidRPr="0084043E">
        <w:rPr>
          <w:rFonts w:ascii="Arial" w:eastAsia="Arial Unicode MS" w:hAnsi="Arial" w:cs="Arial"/>
          <w:spacing w:val="-1"/>
          <w:sz w:val="22"/>
          <w:szCs w:val="22"/>
        </w:rPr>
        <w:t>Respectati reglementarile</w:t>
      </w:r>
      <w:r w:rsidR="00020ABD" w:rsidRPr="0084043E">
        <w:rPr>
          <w:rFonts w:ascii="Arial" w:eastAsia="Arial Unicode MS" w:hAnsi="Arial" w:cs="Arial"/>
          <w:spacing w:val="-1"/>
          <w:sz w:val="22"/>
          <w:szCs w:val="22"/>
        </w:rPr>
        <w:t xml:space="preserve"> </w:t>
      </w:r>
      <w:r w:rsidRPr="0084043E">
        <w:rPr>
          <w:rFonts w:ascii="Arial" w:eastAsia="Arial Unicode MS" w:hAnsi="Arial" w:cs="Arial"/>
          <w:w w:val="95"/>
          <w:sz w:val="22"/>
          <w:szCs w:val="22"/>
        </w:rPr>
        <w:t>locale:</w:t>
      </w:r>
      <w:r w:rsidR="00020ABD" w:rsidRPr="0084043E">
        <w:rPr>
          <w:rFonts w:ascii="Arial" w:eastAsia="Arial Unicode MS" w:hAnsi="Arial" w:cs="Arial"/>
          <w:w w:val="95"/>
          <w:sz w:val="22"/>
          <w:szCs w:val="22"/>
        </w:rPr>
        <w:t xml:space="preserve"> </w:t>
      </w:r>
      <w:r w:rsidRPr="0084043E">
        <w:rPr>
          <w:rFonts w:ascii="Arial" w:eastAsia="Arial Unicode MS" w:hAnsi="Arial" w:cs="Arial"/>
          <w:sz w:val="22"/>
          <w:szCs w:val="22"/>
        </w:rPr>
        <w:t>predati</w:t>
      </w:r>
      <w:r w:rsidRPr="0084043E">
        <w:rPr>
          <w:rFonts w:ascii="Arial" w:eastAsia="Arial Unicode MS" w:hAnsi="Arial" w:cs="Arial"/>
          <w:w w:val="99"/>
          <w:sz w:val="22"/>
          <w:szCs w:val="22"/>
        </w:rPr>
        <w:t xml:space="preserve"> e</w:t>
      </w:r>
      <w:r w:rsidRPr="0084043E">
        <w:rPr>
          <w:rFonts w:ascii="Arial" w:eastAsia="Arial Unicode MS" w:hAnsi="Arial" w:cs="Arial"/>
          <w:sz w:val="22"/>
          <w:szCs w:val="22"/>
        </w:rPr>
        <w:t>chipamentele electrice nefunctionale la cel</w:t>
      </w:r>
      <w:r w:rsidRPr="0084043E">
        <w:rPr>
          <w:rFonts w:ascii="Arial" w:eastAsia="Arial Unicode MS" w:hAnsi="Arial" w:cs="Arial"/>
          <w:spacing w:val="-26"/>
          <w:sz w:val="22"/>
          <w:szCs w:val="22"/>
        </w:rPr>
        <w:t xml:space="preserve"> </w:t>
      </w:r>
      <w:r w:rsidRPr="0084043E">
        <w:rPr>
          <w:rFonts w:ascii="Arial" w:eastAsia="Arial Unicode MS" w:hAnsi="Arial" w:cs="Arial"/>
          <w:sz w:val="22"/>
          <w:szCs w:val="22"/>
        </w:rPr>
        <w:t>mai</w:t>
      </w:r>
      <w:r w:rsidRPr="0084043E">
        <w:rPr>
          <w:rFonts w:ascii="Arial" w:eastAsia="Arial Unicode MS" w:hAnsi="Arial" w:cs="Arial"/>
          <w:w w:val="99"/>
          <w:sz w:val="22"/>
          <w:szCs w:val="22"/>
        </w:rPr>
        <w:t xml:space="preserve"> </w:t>
      </w:r>
      <w:r w:rsidRPr="0084043E">
        <w:rPr>
          <w:rFonts w:ascii="Arial" w:eastAsia="Arial Unicode MS" w:hAnsi="Arial" w:cs="Arial"/>
          <w:sz w:val="22"/>
          <w:szCs w:val="22"/>
        </w:rPr>
        <w:t>apropiat centru de colectare a</w:t>
      </w:r>
      <w:r w:rsidRPr="0084043E">
        <w:rPr>
          <w:rFonts w:ascii="Arial" w:eastAsia="Arial Unicode MS" w:hAnsi="Arial" w:cs="Arial"/>
          <w:spacing w:val="-9"/>
          <w:sz w:val="22"/>
          <w:szCs w:val="22"/>
        </w:rPr>
        <w:t xml:space="preserve"> </w:t>
      </w:r>
      <w:r w:rsidRPr="0084043E">
        <w:rPr>
          <w:rFonts w:ascii="Arial" w:eastAsia="Arial Unicode MS" w:hAnsi="Arial" w:cs="Arial"/>
          <w:sz w:val="22"/>
          <w:szCs w:val="22"/>
        </w:rPr>
        <w:t>echipamentelor</w:t>
      </w:r>
      <w:r w:rsidRPr="0084043E">
        <w:rPr>
          <w:rFonts w:ascii="Arial" w:eastAsia="Arial Unicode MS" w:hAnsi="Arial" w:cs="Arial"/>
          <w:w w:val="99"/>
          <w:sz w:val="22"/>
          <w:szCs w:val="22"/>
        </w:rPr>
        <w:t xml:space="preserve"> </w:t>
      </w:r>
      <w:r w:rsidRPr="0084043E">
        <w:rPr>
          <w:rFonts w:ascii="Arial" w:eastAsia="Arial Unicode MS" w:hAnsi="Arial" w:cs="Arial"/>
          <w:sz w:val="22"/>
          <w:szCs w:val="22"/>
        </w:rPr>
        <w:t>electrice</w:t>
      </w:r>
      <w:r w:rsidRPr="0084043E">
        <w:rPr>
          <w:rFonts w:ascii="Arial" w:eastAsia="Arial Unicode MS" w:hAnsi="Arial" w:cs="Arial"/>
          <w:spacing w:val="-14"/>
          <w:sz w:val="22"/>
          <w:szCs w:val="22"/>
        </w:rPr>
        <w:t xml:space="preserve"> </w:t>
      </w:r>
      <w:r w:rsidRPr="0084043E">
        <w:rPr>
          <w:rFonts w:ascii="Arial" w:eastAsia="Arial Unicode MS" w:hAnsi="Arial" w:cs="Arial"/>
          <w:sz w:val="22"/>
          <w:szCs w:val="22"/>
        </w:rPr>
        <w:t>uzate.</w:t>
      </w:r>
    </w:p>
    <w:p w14:paraId="1ADF1CAA" w14:textId="77777777" w:rsidR="0070429A" w:rsidRPr="0084043E" w:rsidRDefault="0070429A" w:rsidP="0070429A">
      <w:pPr>
        <w:pStyle w:val="BodyText"/>
        <w:jc w:val="both"/>
        <w:rPr>
          <w:rFonts w:ascii="Arial" w:eastAsia="Arial Unicode MS" w:hAnsi="Arial" w:cs="Arial"/>
          <w:sz w:val="22"/>
          <w:szCs w:val="22"/>
        </w:rPr>
      </w:pPr>
    </w:p>
    <w:p w14:paraId="7C5B5E40" w14:textId="77777777" w:rsidR="0070429A" w:rsidRPr="0084043E" w:rsidRDefault="0070429A" w:rsidP="0070429A">
      <w:pPr>
        <w:pStyle w:val="BodyText"/>
        <w:spacing w:before="10"/>
        <w:jc w:val="both"/>
        <w:rPr>
          <w:rFonts w:ascii="Arial" w:eastAsia="Arial Unicode MS" w:hAnsi="Arial" w:cs="Arial"/>
          <w:sz w:val="22"/>
          <w:szCs w:val="22"/>
        </w:rPr>
      </w:pPr>
      <w:r w:rsidRPr="0084043E">
        <w:rPr>
          <w:rFonts w:ascii="Arial" w:eastAsia="Arial Unicode MS" w:hAnsi="Arial" w:cs="Arial"/>
          <w:sz w:val="22"/>
          <w:szCs w:val="22"/>
        </w:rPr>
        <w:t xml:space="preserve">Specificatii tehnice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70429A" w:rsidRPr="0084043E" w14:paraId="77AE144B" w14:textId="77777777" w:rsidTr="00980A03">
        <w:tc>
          <w:tcPr>
            <w:tcW w:w="1008" w:type="dxa"/>
          </w:tcPr>
          <w:p w14:paraId="583BBBCE" w14:textId="67F62F74" w:rsidR="0070429A" w:rsidRPr="0084043E" w:rsidRDefault="0070429A" w:rsidP="00980A03">
            <w:pPr>
              <w:pStyle w:val="BodyText"/>
              <w:spacing w:before="10"/>
              <w:jc w:val="both"/>
              <w:rPr>
                <w:rFonts w:ascii="Arial" w:hAnsi="Arial" w:cs="Arial"/>
                <w:sz w:val="22"/>
                <w:szCs w:val="22"/>
              </w:rPr>
            </w:pPr>
            <w:r w:rsidRPr="0084043E">
              <w:rPr>
                <w:rFonts w:ascii="Arial" w:hAnsi="Arial" w:cs="Arial"/>
                <w:noProof/>
                <w:sz w:val="22"/>
                <w:szCs w:val="22"/>
                <w:lang w:val="en-GB" w:eastAsia="en-GB"/>
              </w:rPr>
              <w:drawing>
                <wp:inline distT="0" distB="0" distL="0" distR="0" wp14:anchorId="5B4E411D" wp14:editId="7FD6A147">
                  <wp:extent cx="485775" cy="4000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06A09FBD" w14:textId="01C28EE0" w:rsidR="0070429A" w:rsidRPr="0084043E" w:rsidRDefault="0070429A" w:rsidP="00980A03">
            <w:pPr>
              <w:pStyle w:val="BodyText"/>
              <w:spacing w:before="10"/>
              <w:jc w:val="both"/>
              <w:rPr>
                <w:rFonts w:ascii="Arial" w:eastAsia="Arial Unicode MS" w:hAnsi="Arial" w:cs="Arial"/>
                <w:b/>
                <w:sz w:val="22"/>
                <w:szCs w:val="22"/>
              </w:rPr>
            </w:pPr>
            <w:r w:rsidRPr="0084043E">
              <w:rPr>
                <w:rFonts w:ascii="Arial" w:eastAsia="Arial Unicode MS" w:hAnsi="Arial" w:cs="Arial"/>
                <w:b/>
                <w:sz w:val="22"/>
                <w:szCs w:val="22"/>
              </w:rPr>
              <w:t xml:space="preserve">Conform standardelor CE </w:t>
            </w:r>
          </w:p>
          <w:p w14:paraId="5B1CB73A" w14:textId="77777777" w:rsidR="0070429A" w:rsidRPr="0084043E" w:rsidRDefault="0070429A" w:rsidP="00980A03">
            <w:pPr>
              <w:pStyle w:val="BodyText"/>
              <w:spacing w:before="10"/>
              <w:jc w:val="both"/>
              <w:rPr>
                <w:rFonts w:ascii="Arial" w:eastAsia="Arial Unicode MS" w:hAnsi="Arial" w:cs="Arial"/>
                <w:sz w:val="22"/>
                <w:szCs w:val="22"/>
              </w:rPr>
            </w:pPr>
            <w:r w:rsidRPr="0084043E">
              <w:rPr>
                <w:rFonts w:ascii="Arial" w:eastAsia="Arial Unicode MS" w:hAnsi="Arial" w:cs="Arial"/>
                <w:sz w:val="22"/>
                <w:szCs w:val="22"/>
              </w:rPr>
              <w:t>Etapele de dezvoltare, productie si vanzare ale acestui produs sunt conforme cu regulile de siguranta incluse in reglementarile Comunitatii Europene.</w:t>
            </w:r>
          </w:p>
        </w:tc>
      </w:tr>
    </w:tbl>
    <w:p w14:paraId="6C4D747C" w14:textId="77777777" w:rsidR="0070429A" w:rsidRPr="0084043E" w:rsidRDefault="0070429A" w:rsidP="0070429A">
      <w:pPr>
        <w:pStyle w:val="BodyText"/>
        <w:jc w:val="both"/>
        <w:rPr>
          <w:rFonts w:ascii="Arial" w:eastAsia="Arial Unicode MS" w:hAnsi="Arial" w:cs="Arial"/>
          <w:sz w:val="22"/>
          <w:szCs w:val="22"/>
        </w:rPr>
      </w:pPr>
    </w:p>
    <w:p w14:paraId="4D10727C" w14:textId="77777777" w:rsidR="0070429A" w:rsidRPr="0084043E" w:rsidRDefault="0070429A" w:rsidP="0070429A">
      <w:pPr>
        <w:pStyle w:val="BodyText"/>
        <w:spacing w:before="10"/>
        <w:jc w:val="center"/>
        <w:rPr>
          <w:rFonts w:ascii="Arial" w:eastAsia="Arial Unicode MS" w:hAnsi="Arial" w:cs="Arial"/>
          <w:b/>
          <w:sz w:val="22"/>
          <w:szCs w:val="22"/>
        </w:rPr>
      </w:pPr>
      <w:r w:rsidRPr="0084043E">
        <w:rPr>
          <w:rFonts w:ascii="Arial" w:eastAsia="Arial Unicode MS" w:hAnsi="Arial" w:cs="Arial"/>
          <w:b/>
          <w:sz w:val="22"/>
          <w:szCs w:val="22"/>
        </w:rPr>
        <w:t>FISA PRODUSULUI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0429A" w:rsidRPr="0084043E" w14:paraId="1158DC42" w14:textId="77777777" w:rsidTr="00E5063B">
        <w:tc>
          <w:tcPr>
            <w:tcW w:w="5485" w:type="dxa"/>
          </w:tcPr>
          <w:p w14:paraId="575707BA" w14:textId="7777777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Marca comerciala a producatorului:</w:t>
            </w:r>
          </w:p>
        </w:tc>
        <w:tc>
          <w:tcPr>
            <w:tcW w:w="3865" w:type="dxa"/>
          </w:tcPr>
          <w:p w14:paraId="40D047A2" w14:textId="24F3E400" w:rsidR="0070429A" w:rsidRPr="0084043E" w:rsidRDefault="00CA0215"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AKAI</w:t>
            </w:r>
          </w:p>
        </w:tc>
      </w:tr>
      <w:tr w:rsidR="0070429A" w:rsidRPr="0084043E" w14:paraId="0C86944A" w14:textId="77777777" w:rsidTr="00E5063B">
        <w:tc>
          <w:tcPr>
            <w:tcW w:w="5485" w:type="dxa"/>
          </w:tcPr>
          <w:p w14:paraId="1906919E" w14:textId="7777777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 xml:space="preserve">Modelul de fabricatie: </w:t>
            </w:r>
          </w:p>
        </w:tc>
        <w:tc>
          <w:tcPr>
            <w:tcW w:w="3865" w:type="dxa"/>
          </w:tcPr>
          <w:p w14:paraId="2C0D125F" w14:textId="297B8A7A" w:rsidR="0070429A" w:rsidRPr="0084043E" w:rsidRDefault="00114E73"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ACH-393</w:t>
            </w:r>
          </w:p>
        </w:tc>
      </w:tr>
      <w:tr w:rsidR="0070429A" w:rsidRPr="0084043E" w14:paraId="11443CB7" w14:textId="77777777" w:rsidTr="00E5063B">
        <w:tc>
          <w:tcPr>
            <w:tcW w:w="5485" w:type="dxa"/>
          </w:tcPr>
          <w:p w14:paraId="21F3A331" w14:textId="7777777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Tipul aparatului</w:t>
            </w:r>
          </w:p>
        </w:tc>
        <w:tc>
          <w:tcPr>
            <w:tcW w:w="3865" w:type="dxa"/>
          </w:tcPr>
          <w:p w14:paraId="1AC84D25" w14:textId="5FE5E67F" w:rsidR="0070429A" w:rsidRPr="0084043E" w:rsidRDefault="00114E73"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TOCATOR</w:t>
            </w:r>
          </w:p>
        </w:tc>
      </w:tr>
      <w:tr w:rsidR="0070429A" w:rsidRPr="0084043E" w14:paraId="1DA37484" w14:textId="77777777" w:rsidTr="00E5063B">
        <w:tc>
          <w:tcPr>
            <w:tcW w:w="5485" w:type="dxa"/>
          </w:tcPr>
          <w:p w14:paraId="4E9B712C" w14:textId="7777777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Putere nominala:</w:t>
            </w:r>
          </w:p>
        </w:tc>
        <w:tc>
          <w:tcPr>
            <w:tcW w:w="3865" w:type="dxa"/>
          </w:tcPr>
          <w:p w14:paraId="3C517FDF" w14:textId="3AF3FA7B" w:rsidR="0070429A" w:rsidRPr="0084043E" w:rsidRDefault="00114E73"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4</w:t>
            </w:r>
            <w:r w:rsidR="0070429A" w:rsidRPr="0084043E">
              <w:rPr>
                <w:rFonts w:ascii="Arial" w:eastAsia="Arial Unicode MS" w:hAnsi="Arial" w:cs="Arial"/>
                <w:sz w:val="22"/>
                <w:szCs w:val="22"/>
              </w:rPr>
              <w:t>00W</w:t>
            </w:r>
          </w:p>
        </w:tc>
      </w:tr>
      <w:tr w:rsidR="0070429A" w:rsidRPr="0084043E" w14:paraId="118F8521" w14:textId="77777777" w:rsidTr="00E5063B">
        <w:tc>
          <w:tcPr>
            <w:tcW w:w="5485" w:type="dxa"/>
          </w:tcPr>
          <w:p w14:paraId="22B9B203" w14:textId="78DF35E1" w:rsidR="0070429A" w:rsidRPr="0084043E" w:rsidRDefault="00CA0215"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Capacitate vas</w:t>
            </w:r>
            <w:r w:rsidR="002D340E" w:rsidRPr="0084043E">
              <w:rPr>
                <w:rFonts w:ascii="Arial" w:eastAsia="Arial Unicode MS" w:hAnsi="Arial" w:cs="Arial"/>
                <w:sz w:val="22"/>
                <w:szCs w:val="22"/>
              </w:rPr>
              <w:t xml:space="preserve"> transparent</w:t>
            </w:r>
          </w:p>
        </w:tc>
        <w:tc>
          <w:tcPr>
            <w:tcW w:w="3865" w:type="dxa"/>
          </w:tcPr>
          <w:p w14:paraId="48EEF08F" w14:textId="4F179DF6" w:rsidR="0070429A" w:rsidRPr="0084043E" w:rsidRDefault="00114E73"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500 ml</w:t>
            </w:r>
          </w:p>
        </w:tc>
      </w:tr>
      <w:tr w:rsidR="0070429A" w:rsidRPr="0084043E" w14:paraId="421E26A3" w14:textId="77777777" w:rsidTr="00E5063B">
        <w:tc>
          <w:tcPr>
            <w:tcW w:w="5485" w:type="dxa"/>
          </w:tcPr>
          <w:p w14:paraId="49F2FB09" w14:textId="6CDC4573" w:rsidR="0070429A" w:rsidRPr="0084043E" w:rsidRDefault="002D340E"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Material lame cutit</w:t>
            </w:r>
          </w:p>
        </w:tc>
        <w:tc>
          <w:tcPr>
            <w:tcW w:w="3865" w:type="dxa"/>
          </w:tcPr>
          <w:p w14:paraId="09955D04" w14:textId="266E1B74" w:rsidR="0070429A" w:rsidRPr="0084043E" w:rsidRDefault="002D340E"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INOX</w:t>
            </w:r>
          </w:p>
        </w:tc>
      </w:tr>
      <w:tr w:rsidR="00114E73" w:rsidRPr="0084043E" w14:paraId="11BE2DA9" w14:textId="77777777" w:rsidTr="00E5063B">
        <w:tc>
          <w:tcPr>
            <w:tcW w:w="5485" w:type="dxa"/>
          </w:tcPr>
          <w:p w14:paraId="443B4582" w14:textId="4552B269" w:rsidR="00114E73" w:rsidRPr="0084043E" w:rsidRDefault="00114E73"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lastRenderedPageBreak/>
              <w:t>Accesoriu pentru baterea albușului de ou</w:t>
            </w:r>
          </w:p>
        </w:tc>
        <w:tc>
          <w:tcPr>
            <w:tcW w:w="3865" w:type="dxa"/>
          </w:tcPr>
          <w:p w14:paraId="30E66505" w14:textId="7CF34DBD" w:rsidR="00114E73" w:rsidRPr="0084043E" w:rsidRDefault="00114E73"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DA</w:t>
            </w:r>
          </w:p>
        </w:tc>
      </w:tr>
      <w:tr w:rsidR="0070429A" w:rsidRPr="0084043E" w14:paraId="3C897677" w14:textId="77777777" w:rsidTr="00E5063B">
        <w:tc>
          <w:tcPr>
            <w:tcW w:w="5485" w:type="dxa"/>
          </w:tcPr>
          <w:p w14:paraId="19BD204C" w14:textId="63752C6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Picioruse antiderapante</w:t>
            </w:r>
          </w:p>
        </w:tc>
        <w:tc>
          <w:tcPr>
            <w:tcW w:w="3865" w:type="dxa"/>
          </w:tcPr>
          <w:p w14:paraId="078CB85D" w14:textId="77777777" w:rsidR="0070429A" w:rsidRPr="0084043E" w:rsidRDefault="0070429A"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DA</w:t>
            </w:r>
          </w:p>
        </w:tc>
      </w:tr>
      <w:tr w:rsidR="0070429A" w:rsidRPr="0084043E" w14:paraId="2BE90A96" w14:textId="77777777" w:rsidTr="00E5063B">
        <w:tc>
          <w:tcPr>
            <w:tcW w:w="5485" w:type="dxa"/>
          </w:tcPr>
          <w:p w14:paraId="6A1D8B16" w14:textId="7777777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Sursa alimentare (voltaj / frecventa)</w:t>
            </w:r>
          </w:p>
        </w:tc>
        <w:tc>
          <w:tcPr>
            <w:tcW w:w="3865" w:type="dxa"/>
          </w:tcPr>
          <w:p w14:paraId="0A6DA895" w14:textId="77777777" w:rsidR="0070429A" w:rsidRPr="0084043E" w:rsidRDefault="0070429A"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220-240 V/ 50-60Hz</w:t>
            </w:r>
          </w:p>
        </w:tc>
      </w:tr>
      <w:tr w:rsidR="0070429A" w:rsidRPr="0084043E" w14:paraId="3B5C3409" w14:textId="77777777" w:rsidTr="00E5063B">
        <w:tc>
          <w:tcPr>
            <w:tcW w:w="5485" w:type="dxa"/>
          </w:tcPr>
          <w:p w14:paraId="4BA90B85" w14:textId="77777777" w:rsidR="0070429A" w:rsidRPr="0084043E" w:rsidRDefault="0070429A" w:rsidP="000E6831">
            <w:pPr>
              <w:pStyle w:val="BodyText"/>
              <w:numPr>
                <w:ilvl w:val="0"/>
                <w:numId w:val="5"/>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Tara de fabricatie</w:t>
            </w:r>
          </w:p>
        </w:tc>
        <w:tc>
          <w:tcPr>
            <w:tcW w:w="3865" w:type="dxa"/>
          </w:tcPr>
          <w:p w14:paraId="2F2BB8C5" w14:textId="77777777" w:rsidR="0070429A" w:rsidRPr="0084043E" w:rsidRDefault="0070429A" w:rsidP="00980A03">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PRC</w:t>
            </w:r>
          </w:p>
        </w:tc>
      </w:tr>
    </w:tbl>
    <w:p w14:paraId="5B450845" w14:textId="77777777" w:rsidR="0070429A" w:rsidRPr="0084043E" w:rsidRDefault="0070429A" w:rsidP="0070429A">
      <w:pPr>
        <w:pStyle w:val="BodyText"/>
        <w:spacing w:before="10"/>
        <w:jc w:val="center"/>
        <w:rPr>
          <w:rFonts w:ascii="Arial" w:eastAsia="Arial Unicode MS" w:hAnsi="Arial" w:cs="Arial"/>
          <w:sz w:val="22"/>
          <w:szCs w:val="22"/>
        </w:rPr>
      </w:pPr>
    </w:p>
    <w:p w14:paraId="612D41B2" w14:textId="77777777" w:rsidR="00020ABD" w:rsidRPr="0084043E" w:rsidRDefault="0070429A" w:rsidP="000E6831">
      <w:pPr>
        <w:pStyle w:val="BodyText"/>
        <w:numPr>
          <w:ilvl w:val="0"/>
          <w:numId w:val="4"/>
        </w:numPr>
        <w:autoSpaceDE/>
        <w:autoSpaceDN/>
        <w:adjustRightInd/>
        <w:ind w:left="0" w:firstLine="0"/>
        <w:rPr>
          <w:rFonts w:ascii="Arial" w:eastAsia="Arial Unicode MS" w:hAnsi="Arial" w:cs="Arial"/>
          <w:sz w:val="22"/>
          <w:szCs w:val="22"/>
        </w:rPr>
      </w:pPr>
      <w:r w:rsidRPr="0084043E">
        <w:rPr>
          <w:rFonts w:ascii="Arial" w:eastAsia="Arial Unicode MS" w:hAnsi="Arial" w:cs="Arial"/>
          <w:sz w:val="22"/>
          <w:szCs w:val="22"/>
        </w:rPr>
        <w:t xml:space="preserve">Pentru îmbunătătirea calitătii produsului, specificatiile tehnice se pot modifica fără notificări. </w:t>
      </w:r>
    </w:p>
    <w:p w14:paraId="67A28700" w14:textId="46EBDA94" w:rsidR="0070429A" w:rsidRPr="0084043E" w:rsidRDefault="0070429A" w:rsidP="000E6831">
      <w:pPr>
        <w:pStyle w:val="BodyText"/>
        <w:numPr>
          <w:ilvl w:val="0"/>
          <w:numId w:val="4"/>
        </w:numPr>
        <w:autoSpaceDE/>
        <w:autoSpaceDN/>
        <w:adjustRightInd/>
        <w:ind w:left="0" w:firstLine="0"/>
        <w:rPr>
          <w:rFonts w:ascii="Arial" w:eastAsia="Arial Unicode MS" w:hAnsi="Arial" w:cs="Arial"/>
          <w:sz w:val="22"/>
          <w:szCs w:val="22"/>
        </w:rPr>
      </w:pPr>
      <w:r w:rsidRPr="0084043E">
        <w:rPr>
          <w:rFonts w:ascii="Arial" w:eastAsia="Arial Unicode MS" w:hAnsi="Arial" w:cs="Arial"/>
          <w:sz w:val="22"/>
          <w:szCs w:val="22"/>
        </w:rPr>
        <w:t xml:space="preserve">Imaginile din acest manual sunt schematice si pot să difere fată de produs. </w:t>
      </w:r>
    </w:p>
    <w:p w14:paraId="3FAD1BA4" w14:textId="02391D2C" w:rsidR="00E64F28" w:rsidRPr="0084043E" w:rsidRDefault="0070429A" w:rsidP="000E6831">
      <w:pPr>
        <w:pStyle w:val="BodyText"/>
        <w:numPr>
          <w:ilvl w:val="0"/>
          <w:numId w:val="4"/>
        </w:numPr>
        <w:autoSpaceDE/>
        <w:autoSpaceDN/>
        <w:adjustRightInd/>
        <w:ind w:left="0" w:right="-360" w:firstLine="0"/>
        <w:rPr>
          <w:rFonts w:ascii="Arial" w:hAnsi="Arial" w:cs="Arial"/>
          <w:sz w:val="22"/>
          <w:szCs w:val="22"/>
        </w:rPr>
      </w:pPr>
      <w:r w:rsidRPr="0084043E">
        <w:rPr>
          <w:rFonts w:ascii="Arial" w:eastAsia="Arial Unicode MS" w:hAnsi="Arial" w:cs="Arial"/>
          <w:sz w:val="22"/>
          <w:szCs w:val="22"/>
        </w:rPr>
        <w:t xml:space="preserve">Valorile prezentate pe eticheta produsului sau în documentele însotitoare ale produsului sunt obtinute în laborator pe baza standardelor corespunzătoare. </w:t>
      </w:r>
    </w:p>
    <w:p w14:paraId="6420D55B" w14:textId="5AA602FD" w:rsidR="006356B0" w:rsidRPr="0084043E" w:rsidRDefault="006356B0" w:rsidP="006356B0">
      <w:pPr>
        <w:pStyle w:val="BodyText"/>
        <w:autoSpaceDE/>
        <w:autoSpaceDN/>
        <w:adjustRightInd/>
        <w:ind w:right="-360"/>
        <w:rPr>
          <w:rFonts w:ascii="Arial" w:eastAsia="Arial Unicode MS" w:hAnsi="Arial" w:cs="Arial"/>
          <w:sz w:val="22"/>
          <w:szCs w:val="22"/>
        </w:rPr>
      </w:pPr>
    </w:p>
    <w:p w14:paraId="2DCD8937" w14:textId="4115CCA3" w:rsidR="006356B0" w:rsidRDefault="006356B0" w:rsidP="006356B0">
      <w:pPr>
        <w:pStyle w:val="BodyText"/>
        <w:autoSpaceDE/>
        <w:autoSpaceDN/>
        <w:adjustRightInd/>
        <w:ind w:right="-360"/>
        <w:rPr>
          <w:rFonts w:ascii="Arial" w:eastAsia="Arial Unicode MS" w:hAnsi="Arial" w:cs="Arial"/>
          <w:sz w:val="22"/>
          <w:szCs w:val="22"/>
        </w:rPr>
      </w:pPr>
    </w:p>
    <w:p w14:paraId="177F8D26" w14:textId="77777777" w:rsidR="00DF5E09" w:rsidRDefault="00DF5E09" w:rsidP="006356B0">
      <w:pPr>
        <w:pStyle w:val="BodyText"/>
        <w:autoSpaceDE/>
        <w:autoSpaceDN/>
        <w:adjustRightInd/>
        <w:ind w:right="-360"/>
        <w:rPr>
          <w:rFonts w:ascii="Arial" w:eastAsia="Arial Unicode MS" w:hAnsi="Arial" w:cs="Arial"/>
          <w:sz w:val="22"/>
          <w:szCs w:val="22"/>
        </w:rPr>
      </w:pPr>
    </w:p>
    <w:tbl>
      <w:tblPr>
        <w:tblStyle w:val="TableGrid"/>
        <w:tblW w:w="10098" w:type="dxa"/>
        <w:tblInd w:w="-180" w:type="dxa"/>
        <w:tblLook w:val="04A0" w:firstRow="1" w:lastRow="0" w:firstColumn="1" w:lastColumn="0" w:noHBand="0" w:noVBand="1"/>
      </w:tblPr>
      <w:tblGrid>
        <w:gridCol w:w="10098"/>
      </w:tblGrid>
      <w:tr w:rsidR="00DF5E09" w:rsidRPr="001E65C3" w14:paraId="3D6A0C9C" w14:textId="77777777" w:rsidTr="008F28FD">
        <w:tc>
          <w:tcPr>
            <w:tcW w:w="10098" w:type="dxa"/>
            <w:shd w:val="clear" w:color="auto" w:fill="000000" w:themeFill="text1"/>
          </w:tcPr>
          <w:p w14:paraId="62BB1038" w14:textId="77777777" w:rsidR="00DF5E09" w:rsidRPr="001E65C3" w:rsidRDefault="00DF5E09" w:rsidP="008F28FD">
            <w:pPr>
              <w:ind w:left="142" w:right="283"/>
              <w:jc w:val="center"/>
              <w:rPr>
                <w:rFonts w:ascii="Arial" w:hAnsi="Arial" w:cs="Arial"/>
                <w:b/>
                <w:bCs/>
                <w:noProof/>
                <w:color w:val="FFFFFF" w:themeColor="background1"/>
                <w:lang w:val="el-GR"/>
              </w:rPr>
            </w:pPr>
            <w:r w:rsidRPr="001E65C3">
              <w:rPr>
                <w:rFonts w:ascii="Arial" w:hAnsi="Arial" w:cs="Arial"/>
                <w:b/>
                <w:bCs/>
                <w:noProof/>
                <w:color w:val="FFFFFF" w:themeColor="background1"/>
                <w:lang w:val="el-GR"/>
              </w:rPr>
              <w:t>ΕΛΛΗΝΙΚΑ</w:t>
            </w:r>
          </w:p>
        </w:tc>
      </w:tr>
    </w:tbl>
    <w:p w14:paraId="28729577" w14:textId="77777777" w:rsidR="00DF5E09" w:rsidRPr="001E65C3" w:rsidRDefault="00DF5E09" w:rsidP="00DF5E09">
      <w:pPr>
        <w:spacing w:after="0" w:line="360" w:lineRule="exact"/>
        <w:ind w:left="142" w:right="283"/>
        <w:rPr>
          <w:rFonts w:ascii="Arial" w:hAnsi="Arial" w:cs="Arial"/>
          <w:b/>
        </w:rPr>
      </w:pPr>
    </w:p>
    <w:p w14:paraId="4EDCB312"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r w:rsidRPr="001E65C3">
        <w:rPr>
          <w:rFonts w:ascii="Arial" w:eastAsia="Times New Roman" w:hAnsi="Arial" w:cs="Arial"/>
          <w:b/>
          <w:bCs/>
          <w:color w:val="202124"/>
          <w:lang w:val="el-GR" w:eastAsia="el-GR"/>
        </w:rPr>
        <w:t>ΣΗΜΑΝΤΙΚΕΣ ΠΡΟΦΥΛΑΞΕΙΣ</w:t>
      </w:r>
    </w:p>
    <w:p w14:paraId="03CEA644"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 Διαβάστε όλες τις οδηγίες πριν από τη χρήση.</w:t>
      </w:r>
    </w:p>
    <w:p w14:paraId="29CD2152"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2. Μην ανοίγετε μέχρι να σταματήσουν οι λεπίδες.</w:t>
      </w:r>
    </w:p>
    <w:p w14:paraId="3D841D7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3. Η προσαρτημένη μονάδα κινητήρα δεν μπορεί να χρησιμοποιηθεί για άλλη χρήση εκτός από την προβλεπόμενη.</w:t>
      </w:r>
    </w:p>
    <w:p w14:paraId="106BD798"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4. Αποσυνδέστε την πρίζα από την πρίζα όταν δεν τη χρησιμοποιείτε και πριν τον καθαρίσετε. Αφήστε να κρυώσει πριν τοποθετήσετε ή αφαιρέσετε εξαρτήματα και πριν καθαρίσετε τη συσκευή.</w:t>
      </w:r>
    </w:p>
    <w:p w14:paraId="143AA8E1"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5. Μην αφήνετε το καλώδιο να κρέμεται πάνω από την άκρη ενός τραπεζιού ή πάγκου ή να αγγίζει μια καυτή επιφάνεια.</w:t>
      </w:r>
    </w:p>
    <w:p w14:paraId="296D7E3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6. Μην το τοποθετείτε πάνω ή κοντά σε καυστήρα αερίου ή ηλεκτρικού ρεύματος ή σε θερμαινόμενο φούρνο.</w:t>
      </w:r>
    </w:p>
    <w:p w14:paraId="689063A4"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7. Κρατάτε τα χέρια και τα σκεύη μακριά από τη λεπίδα κοπής ενώ ψιλοκόβετε τρόφιμα για να μειώσετε τον κίνδυνο σοβαρού τραυματισμού ατόμων ή ζημιάς στον κόφτη φαγητού. Μπορεί να χρησιμοποιηθεί ξύστρα αλλά μόνο όταν ο κόφτης φαγητού δεν λειτουργεί.</w:t>
      </w:r>
    </w:p>
    <w:p w14:paraId="064B6BFD"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8. Για προστασία από πυρκαγιά, ηλεκτροπληξία ή τραυματισμό, μη βυθίζετε το καλώδιο, τα ηλεκτρικά βύσματα ή τη μονάδα κινητήρα σε νερό ή άλλα υγρά.</w:t>
      </w:r>
    </w:p>
    <w:p w14:paraId="167A817C"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9. Η στενή επίβλεψη είναι απαραίτητη όταν οποιαδήποτε συσκευή χρησιμοποιείται από ή κοντά σε παιδιά.</w:t>
      </w:r>
    </w:p>
    <w:p w14:paraId="74C62AD7"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10. Η συσκευή δεν είναι παιχνίδι. Μην αφήνετε τα παιδιά να το παίζουν.</w:t>
      </w:r>
    </w:p>
    <w:p w14:paraId="71666E2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11. Αποφύγετε την επαφή με κινούμενα μέρη.</w:t>
      </w:r>
    </w:p>
    <w:p w14:paraId="019D4F67"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12. Η χρήση εξαρτημάτων που δεν συνιστώνται ή πωλούνται από τον κατασκευαστή μπορεί να προκαλέσει πυρκαγιά, ηλεκτροπληξία ή τραυματισμό.</w:t>
      </w:r>
    </w:p>
    <w:p w14:paraId="0AFBC590"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13. Μη χρησιμοποιείτε καμία συσκευή με κατεστραμμένο καλώδιο ή βύσμα ή μετά από δυσλειτουργία της συσκευής ή πτώση ή βλάβη με οποιονδήποτε τρόπο. Επιστρέψτε τη συσκευή στο πλησιέστερο εξουσιοδοτημένο κέντρο σέρβις για έλεγχο, επισκευή ή ηλεκτρική ή μηχανική ρύθμιση.</w:t>
      </w:r>
    </w:p>
    <w:p w14:paraId="77D6E00E"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14. Μη χρησιμοποιείτε τη συσκευή για άλλη χρήση από την προβλεπόμενη.</w:t>
      </w:r>
    </w:p>
    <w:p w14:paraId="095E6E04"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15. Βεβαιωθείτε ότι η μονάδα κινητήρα είναι ασφαλισμένη στη θέση της πριν θέσετε σε λειτουργία τη συσκευή.</w:t>
      </w:r>
    </w:p>
    <w:p w14:paraId="06AF4122"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16. Μην επιχειρήσετε να αστοχήσετε τον μηχανισμό ασφάλισης του καπακιού.</w:t>
      </w:r>
    </w:p>
    <w:p w14:paraId="0C62793D"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17. Μην χρησιμοποιείτε σε εξωτερικούς χώρους.</w:t>
      </w:r>
    </w:p>
    <w:p w14:paraId="38D1E25E"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18. ΑΠΟΘΗΚΕΥΣΕ ΑΥΤΕΣ ΤΙΣ ΟΔΗΓΙΕΣ.</w:t>
      </w:r>
    </w:p>
    <w:p w14:paraId="66E5F561"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19. ΜΗΝ ΑΝΟΙΓΕΤΕ ΜΕΧΡΙ ΝΑ ΣΤΑΜΑΤΗΣΟΥΝ ΟΙ ΛΑΜΕΣ.</w:t>
      </w:r>
    </w:p>
    <w:p w14:paraId="1F038426"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20. Μη χρησιμοποιείτε τη συσκευή για άλλη χρήση εκτός από την προβλεπόμενη χρήση της.</w:t>
      </w:r>
    </w:p>
    <w:p w14:paraId="64F16D96"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21. Πρέπει να δίνεται προσοχή κατά το χειρισμό των κοφτερών λεπίδων κοπής, το άδειασμα του μπολ και κατά τον καθαρισμό.</w:t>
      </w:r>
    </w:p>
    <w:p w14:paraId="1D05EDC9"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22. Απενεργοποιήστε τη συσκευή και αποσυνδέστε την από την παροχή πριν αλλάξετε αξεσουάρ ή πλησιάσετε εξαρτήματα που κινούνται κατά τη χρήση.</w:t>
      </w:r>
    </w:p>
    <w:p w14:paraId="077FE6C7"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p>
    <w:p w14:paraId="50C520F5"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r w:rsidRPr="001E65C3">
        <w:rPr>
          <w:rFonts w:ascii="Arial" w:eastAsia="Times New Roman" w:hAnsi="Arial" w:cs="Arial"/>
          <w:b/>
          <w:bCs/>
          <w:color w:val="202124"/>
          <w:lang w:val="el-GR" w:eastAsia="el-GR"/>
        </w:rPr>
        <w:t>ΜΟΝΟ ΟΙΚΙΑΚΗΣ ΧΡΗΣΗΣ</w:t>
      </w:r>
    </w:p>
    <w:p w14:paraId="358E277A"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p>
    <w:p w14:paraId="298D504F"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r w:rsidRPr="001E65C3">
        <w:rPr>
          <w:rFonts w:ascii="Arial" w:eastAsia="Times New Roman" w:hAnsi="Arial" w:cs="Arial"/>
          <w:b/>
          <w:bCs/>
          <w:color w:val="202124"/>
          <w:lang w:val="el-GR" w:eastAsia="el-GR"/>
        </w:rPr>
        <w:t>ΠΡΙΝ ΤΗΝ ΠΡΩΤΗ ΧΡΗΣΗ</w:t>
      </w:r>
    </w:p>
    <w:p w14:paraId="2D4EAA23"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Πριν χρησιμοποιήσετε αυτήν τη συσκευή για πρώτη φορά, πλύνετε το συγκρότημα του μπολ και της λεπίδας σε αφρισμένο νερό και στεγνώστε καλά, όλα αυτά τα εξαρτήματα είναι ασφαλή στο πλυντήριο πιάτων, σκουπίστε τη μονάδα κινητήρα με ένα υγρό πανί, μην βυθίζετε τη μονάδα κινητήρα σε νερό.</w:t>
      </w:r>
    </w:p>
    <w:p w14:paraId="3DE1C679" w14:textId="77777777" w:rsidR="00DF5E09" w:rsidRPr="001E65C3" w:rsidRDefault="00DF5E09" w:rsidP="00DF5E09">
      <w:pPr>
        <w:ind w:left="142" w:right="283"/>
        <w:rPr>
          <w:rFonts w:ascii="Arial" w:hAnsi="Arial" w:cs="Arial"/>
          <w:lang w:val="el-GR" w:eastAsia="zh-CN"/>
        </w:rPr>
      </w:pPr>
    </w:p>
    <w:p w14:paraId="7E927FFC" w14:textId="77777777" w:rsidR="00DF5E09" w:rsidRPr="001E65C3" w:rsidRDefault="00DF5E09" w:rsidP="00DF5E09">
      <w:pPr>
        <w:pStyle w:val="Heading5"/>
        <w:ind w:left="142" w:right="283"/>
        <w:rPr>
          <w:rFonts w:ascii="Arial" w:hAnsi="Arial" w:cs="Arial"/>
          <w:b/>
          <w:bCs/>
          <w:color w:val="000000" w:themeColor="text1"/>
          <w:sz w:val="24"/>
          <w:szCs w:val="24"/>
          <w:lang w:val="el-GR"/>
        </w:rPr>
      </w:pPr>
      <w:r w:rsidRPr="001E65C3">
        <w:rPr>
          <w:rFonts w:ascii="Arial" w:hAnsi="Arial" w:cs="Arial"/>
          <w:b/>
          <w:bCs/>
          <w:color w:val="000000" w:themeColor="text1"/>
          <w:sz w:val="24"/>
          <w:szCs w:val="24"/>
          <w:lang w:val="el-GR"/>
        </w:rPr>
        <w:t>ΓΝΩΡΙΣΤΕ ΤΗ ΣΥΣΚΕΥΗ ΣΑΣ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5E09" w:rsidRPr="001E65C3" w14:paraId="6AF40EFF" w14:textId="77777777" w:rsidTr="008F28FD">
        <w:tc>
          <w:tcPr>
            <w:tcW w:w="4675" w:type="dxa"/>
          </w:tcPr>
          <w:p w14:paraId="5544EDF1" w14:textId="77777777" w:rsidR="00DF5E09" w:rsidRPr="001E65C3" w:rsidRDefault="00DF5E09" w:rsidP="008F28FD">
            <w:pPr>
              <w:ind w:left="142" w:right="283"/>
              <w:rPr>
                <w:rFonts w:ascii="Arial" w:hAnsi="Arial" w:cs="Arial"/>
              </w:rPr>
            </w:pPr>
            <w:r w:rsidRPr="001E65C3">
              <w:rPr>
                <w:rFonts w:ascii="Arial" w:hAnsi="Arial" w:cs="Arial"/>
                <w:i/>
                <w:iCs/>
                <w:noProof/>
                <w:sz w:val="40"/>
                <w:lang w:val="en-GB" w:eastAsia="en-GB"/>
              </w:rPr>
              <mc:AlternateContent>
                <mc:Choice Requires="wps">
                  <w:drawing>
                    <wp:anchor distT="0" distB="0" distL="114300" distR="114300" simplePos="0" relativeHeight="251716608" behindDoc="0" locked="0" layoutInCell="1" allowOverlap="1" wp14:anchorId="1E58940F" wp14:editId="4734D6C5">
                      <wp:simplePos x="0" y="0"/>
                      <wp:positionH relativeFrom="column">
                        <wp:posOffset>967105</wp:posOffset>
                      </wp:positionH>
                      <wp:positionV relativeFrom="paragraph">
                        <wp:posOffset>140335</wp:posOffset>
                      </wp:positionV>
                      <wp:extent cx="1653540" cy="342900"/>
                      <wp:effectExtent l="0" t="0" r="22860" b="19050"/>
                      <wp:wrapNone/>
                      <wp:docPr id="23" name="Ορθογώνιο 7"/>
                      <wp:cNvGraphicFramePr/>
                      <a:graphic xmlns:a="http://schemas.openxmlformats.org/drawingml/2006/main">
                        <a:graphicData uri="http://schemas.microsoft.com/office/word/2010/wordprocessingShape">
                          <wps:wsp>
                            <wps:cNvSpPr/>
                            <wps:spPr>
                              <a:xfrm>
                                <a:off x="0" y="0"/>
                                <a:ext cx="165354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B031B0" w14:textId="77777777" w:rsidR="00DF5E09" w:rsidRPr="009575CC" w:rsidRDefault="00DF5E09" w:rsidP="00DF5E09">
                                  <w:pPr>
                                    <w:jc w:val="center"/>
                                    <w:rPr>
                                      <w:sz w:val="18"/>
                                      <w:szCs w:val="18"/>
                                      <w:lang w:val="el-GR"/>
                                    </w:rPr>
                                  </w:pPr>
                                  <w:r w:rsidRPr="009575CC">
                                    <w:rPr>
                                      <w:sz w:val="18"/>
                                      <w:szCs w:val="18"/>
                                      <w:lang w:val="el-GR"/>
                                    </w:rPr>
                                    <w:t>Σημείο πίεσης λειτουργίας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8940F" id="Ορθογώνιο 7" o:spid="_x0000_s1026" style="position:absolute;left:0;text-align:left;margin-left:76.15pt;margin-top:11.05pt;width:130.2pt;height:2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" fillcolor="white [3201]" strokecolor="#70ad47 [3209]" strokeweight="1pt">
                      <v:textbox>
                        <w:txbxContent>
                          <w:p w14:paraId="41B031B0" w14:textId="77777777" w:rsidR="00DF5E09" w:rsidRPr="009575CC" w:rsidRDefault="00DF5E09" w:rsidP="00DF5E09">
                            <w:pPr>
                              <w:jc w:val="center"/>
                              <w:rPr>
                                <w:sz w:val="18"/>
                                <w:szCs w:val="18"/>
                                <w:lang w:val="el-GR"/>
                              </w:rPr>
                            </w:pPr>
                            <w:r w:rsidRPr="009575CC">
                              <w:rPr>
                                <w:sz w:val="18"/>
                                <w:szCs w:val="18"/>
                                <w:lang w:val="el-GR"/>
                              </w:rPr>
                              <w:t>Σημείο πίεσης λειτουργίας</w:t>
                            </w:r>
                          </w:p>
                        </w:txbxContent>
                      </v:textbox>
                    </v:rect>
                  </w:pict>
                </mc:Fallback>
              </mc:AlternateContent>
            </w:r>
            <w:r w:rsidRPr="001E65C3">
              <w:rPr>
                <w:rFonts w:ascii="Arial" w:hAnsi="Arial" w:cs="Arial"/>
                <w:noProof/>
                <w:lang w:val="en-GB" w:eastAsia="en-GB"/>
              </w:rPr>
              <w:drawing>
                <wp:anchor distT="0" distB="0" distL="114300" distR="114300" simplePos="0" relativeHeight="251715584" behindDoc="0" locked="0" layoutInCell="1" allowOverlap="1" wp14:anchorId="51201CCE" wp14:editId="57FDF17D">
                  <wp:simplePos x="0" y="0"/>
                  <wp:positionH relativeFrom="column">
                    <wp:posOffset>-9202</wp:posOffset>
                  </wp:positionH>
                  <wp:positionV relativeFrom="paragraph">
                    <wp:posOffset>6837</wp:posOffset>
                  </wp:positionV>
                  <wp:extent cx="2439928" cy="3633849"/>
                  <wp:effectExtent l="0" t="0" r="0" b="5080"/>
                  <wp:wrapNone/>
                  <wp:docPr id="2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89" cy="364704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4675" w:type="dxa"/>
          </w:tcPr>
          <w:p w14:paraId="50691915" w14:textId="77777777" w:rsidR="00DF5E09" w:rsidRPr="001E65C3" w:rsidRDefault="00DF5E09" w:rsidP="008F28FD">
            <w:pPr>
              <w:ind w:left="142" w:right="283"/>
              <w:rPr>
                <w:rFonts w:ascii="Arial" w:hAnsi="Arial" w:cs="Arial"/>
                <w:lang w:val="el-GR"/>
              </w:rPr>
            </w:pPr>
            <w:r w:rsidRPr="001E65C3">
              <w:rPr>
                <w:rFonts w:ascii="Arial" w:hAnsi="Arial" w:cs="Arial"/>
                <w:noProof/>
                <w:lang w:val="en-GB" w:eastAsia="en-GB"/>
              </w:rPr>
              <w:drawing>
                <wp:inline distT="0" distB="0" distL="0" distR="0" wp14:anchorId="44261C68" wp14:editId="051C8D03">
                  <wp:extent cx="862601" cy="1054401"/>
                  <wp:effectExtent l="0" t="0" r="0" b="0"/>
                  <wp:docPr id="27" name="图片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r w:rsidRPr="001E65C3">
              <w:rPr>
                <w:rFonts w:ascii="Arial" w:hAnsi="Arial" w:cs="Arial"/>
              </w:rPr>
              <w:t xml:space="preserve"> </w:t>
            </w:r>
            <w:r w:rsidRPr="001E65C3">
              <w:rPr>
                <w:rFonts w:ascii="Arial" w:hAnsi="Arial" w:cs="Arial"/>
                <w:sz w:val="24"/>
                <w:szCs w:val="24"/>
                <w:lang w:val="el-GR"/>
              </w:rPr>
              <w:t>Αυγοχτυπητήρι</w:t>
            </w:r>
          </w:p>
        </w:tc>
      </w:tr>
    </w:tbl>
    <w:p w14:paraId="2FF03AB5" w14:textId="77777777" w:rsidR="00DF5E09" w:rsidRPr="001E65C3" w:rsidRDefault="00DF5E09" w:rsidP="00DF5E09">
      <w:pPr>
        <w:ind w:left="142" w:right="283"/>
        <w:rPr>
          <w:rFonts w:ascii="Arial" w:hAnsi="Arial" w:cs="Arial"/>
        </w:rPr>
      </w:pPr>
      <w:r w:rsidRPr="001E65C3">
        <w:rPr>
          <w:rFonts w:ascii="Arial" w:hAnsi="Arial" w:cs="Arial"/>
          <w:i/>
          <w:iCs/>
          <w:noProof/>
          <w:sz w:val="40"/>
          <w:lang w:val="en-GB" w:eastAsia="en-GB"/>
        </w:rPr>
        <mc:AlternateContent>
          <mc:Choice Requires="wps">
            <w:drawing>
              <wp:anchor distT="0" distB="0" distL="114300" distR="114300" simplePos="0" relativeHeight="251717632" behindDoc="0" locked="0" layoutInCell="1" allowOverlap="1" wp14:anchorId="335A6DA7" wp14:editId="2F2D7709">
                <wp:simplePos x="0" y="0"/>
                <wp:positionH relativeFrom="column">
                  <wp:posOffset>1218565</wp:posOffset>
                </wp:positionH>
                <wp:positionV relativeFrom="paragraph">
                  <wp:posOffset>180340</wp:posOffset>
                </wp:positionV>
                <wp:extent cx="1007110" cy="281940"/>
                <wp:effectExtent l="0" t="0" r="21590" b="22860"/>
                <wp:wrapNone/>
                <wp:docPr id="24" name="Ορθογώνιο 10"/>
                <wp:cNvGraphicFramePr/>
                <a:graphic xmlns:a="http://schemas.openxmlformats.org/drawingml/2006/main">
                  <a:graphicData uri="http://schemas.microsoft.com/office/word/2010/wordprocessingShape">
                    <wps:wsp>
                      <wps:cNvSpPr/>
                      <wps:spPr>
                        <a:xfrm>
                          <a:off x="0" y="0"/>
                          <a:ext cx="100711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8904C7" w14:textId="77777777" w:rsidR="00DF5E09" w:rsidRPr="009575CC" w:rsidRDefault="00DF5E09" w:rsidP="00DF5E09">
                            <w:pPr>
                              <w:jc w:val="center"/>
                              <w:rPr>
                                <w:sz w:val="18"/>
                                <w:szCs w:val="18"/>
                                <w:lang w:val="el-GR"/>
                              </w:rPr>
                            </w:pPr>
                            <w:r>
                              <w:rPr>
                                <w:sz w:val="18"/>
                                <w:szCs w:val="18"/>
                                <w:lang w:val="el-GR"/>
                              </w:rPr>
                              <w:t>Καπάκι μπολ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A6DA7" id="Ορθογώνιο 10" o:spid="_x0000_s1027" style="position:absolute;left:0;text-align:left;margin-left:95.95pt;margin-top:14.2pt;width:79.3pt;height:2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" fillcolor="white [3201]" strokecolor="#70ad47 [3209]" strokeweight="1pt">
                <v:textbox>
                  <w:txbxContent>
                    <w:p w14:paraId="028904C7" w14:textId="77777777" w:rsidR="00DF5E09" w:rsidRPr="009575CC" w:rsidRDefault="00DF5E09" w:rsidP="00DF5E09">
                      <w:pPr>
                        <w:jc w:val="center"/>
                        <w:rPr>
                          <w:sz w:val="18"/>
                          <w:szCs w:val="18"/>
                          <w:lang w:val="el-GR"/>
                        </w:rPr>
                      </w:pPr>
                      <w:r>
                        <w:rPr>
                          <w:sz w:val="18"/>
                          <w:szCs w:val="18"/>
                          <w:lang w:val="el-GR"/>
                        </w:rPr>
                        <w:t>Καπάκι μπολ</w:t>
                      </w:r>
                    </w:p>
                  </w:txbxContent>
                </v:textbox>
              </v:rect>
            </w:pict>
          </mc:Fallback>
        </mc:AlternateContent>
      </w:r>
    </w:p>
    <w:p w14:paraId="2E090527" w14:textId="77777777" w:rsidR="00DF5E09" w:rsidRPr="001E65C3" w:rsidRDefault="00DF5E09" w:rsidP="00DF5E09">
      <w:pPr>
        <w:ind w:left="142" w:right="283"/>
        <w:rPr>
          <w:rFonts w:ascii="Arial" w:hAnsi="Arial" w:cs="Arial"/>
          <w:i/>
          <w:iCs/>
          <w:sz w:val="40"/>
        </w:rPr>
      </w:pPr>
      <w:r w:rsidRPr="001E65C3">
        <w:rPr>
          <w:rFonts w:ascii="Arial" w:hAnsi="Arial" w:cs="Arial"/>
          <w:i/>
          <w:iCs/>
          <w:noProof/>
          <w:sz w:val="40"/>
          <w:lang w:val="en-GB" w:eastAsia="en-GB"/>
        </w:rPr>
        <mc:AlternateContent>
          <mc:Choice Requires="wps">
            <w:drawing>
              <wp:anchor distT="0" distB="0" distL="114300" distR="114300" simplePos="0" relativeHeight="251718656" behindDoc="0" locked="0" layoutInCell="1" allowOverlap="1" wp14:anchorId="7E3C662A" wp14:editId="6E28478D">
                <wp:simplePos x="0" y="0"/>
                <wp:positionH relativeFrom="page">
                  <wp:posOffset>1615440</wp:posOffset>
                </wp:positionH>
                <wp:positionV relativeFrom="paragraph">
                  <wp:posOffset>397510</wp:posOffset>
                </wp:positionV>
                <wp:extent cx="1264920" cy="342900"/>
                <wp:effectExtent l="0" t="0" r="11430" b="19050"/>
                <wp:wrapNone/>
                <wp:docPr id="25" name="Ορθογώνιο 11"/>
                <wp:cNvGraphicFramePr/>
                <a:graphic xmlns:a="http://schemas.openxmlformats.org/drawingml/2006/main">
                  <a:graphicData uri="http://schemas.microsoft.com/office/word/2010/wordprocessingShape">
                    <wps:wsp>
                      <wps:cNvSpPr/>
                      <wps:spPr>
                        <a:xfrm>
                          <a:off x="0" y="0"/>
                          <a:ext cx="126492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10CA2B" w14:textId="77777777" w:rsidR="00DF5E09" w:rsidRPr="009575CC" w:rsidRDefault="00DF5E09" w:rsidP="00DF5E09">
                            <w:pPr>
                              <w:jc w:val="center"/>
                              <w:rPr>
                                <w:sz w:val="18"/>
                                <w:szCs w:val="18"/>
                                <w:lang w:val="el-GR"/>
                              </w:rPr>
                            </w:pPr>
                            <w:r>
                              <w:rPr>
                                <w:sz w:val="18"/>
                                <w:szCs w:val="18"/>
                                <w:lang w:val="el-GR"/>
                              </w:rPr>
                              <w:t>Γκρουπ λεπίδων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C662A" id="Ορθογώνιο 11" o:spid="_x0000_s1028" style="position:absolute;left:0;text-align:left;margin-left:127.2pt;margin-top:31.3pt;width:99.6pt;height:2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" fillcolor="white [3201]" strokecolor="#70ad47 [3209]" strokeweight="1pt">
                <v:textbox>
                  <w:txbxContent>
                    <w:p w14:paraId="6B10CA2B" w14:textId="77777777" w:rsidR="00DF5E09" w:rsidRPr="009575CC" w:rsidRDefault="00DF5E09" w:rsidP="00DF5E09">
                      <w:pPr>
                        <w:jc w:val="center"/>
                        <w:rPr>
                          <w:sz w:val="18"/>
                          <w:szCs w:val="18"/>
                          <w:lang w:val="el-GR"/>
                        </w:rPr>
                      </w:pPr>
                      <w:r>
                        <w:rPr>
                          <w:sz w:val="18"/>
                          <w:szCs w:val="18"/>
                          <w:lang w:val="el-GR"/>
                        </w:rPr>
                        <w:t>Γκρουπ λεπίδων</w:t>
                      </w:r>
                    </w:p>
                  </w:txbxContent>
                </v:textbox>
                <w10:wrap anchorx="page"/>
              </v:rect>
            </w:pict>
          </mc:Fallback>
        </mc:AlternateContent>
      </w:r>
    </w:p>
    <w:p w14:paraId="2B176304" w14:textId="77777777" w:rsidR="00DF5E09" w:rsidRPr="001E65C3" w:rsidRDefault="00DF5E09" w:rsidP="00DF5E09">
      <w:pPr>
        <w:ind w:left="142" w:right="283"/>
        <w:rPr>
          <w:rFonts w:ascii="Arial" w:hAnsi="Arial" w:cs="Arial"/>
          <w:i/>
          <w:iCs/>
          <w:sz w:val="40"/>
        </w:rPr>
      </w:pPr>
    </w:p>
    <w:p w14:paraId="3B3E4C9F" w14:textId="77777777" w:rsidR="00DF5E09" w:rsidRPr="001E65C3" w:rsidRDefault="00DF5E09" w:rsidP="00DF5E09">
      <w:pPr>
        <w:ind w:left="142" w:right="283"/>
        <w:rPr>
          <w:rFonts w:ascii="Arial" w:hAnsi="Arial" w:cs="Arial"/>
          <w:i/>
          <w:iCs/>
          <w:sz w:val="40"/>
        </w:rPr>
      </w:pPr>
    </w:p>
    <w:p w14:paraId="600E4421" w14:textId="77777777" w:rsidR="00DF5E09" w:rsidRPr="001E65C3" w:rsidRDefault="00DF5E09" w:rsidP="00DF5E09">
      <w:pPr>
        <w:ind w:left="142" w:right="283"/>
        <w:rPr>
          <w:rFonts w:ascii="Arial" w:hAnsi="Arial" w:cs="Arial"/>
          <w:i/>
          <w:iCs/>
          <w:sz w:val="40"/>
        </w:rPr>
      </w:pPr>
    </w:p>
    <w:p w14:paraId="1356B669" w14:textId="77777777" w:rsidR="00DF5E09" w:rsidRPr="00DF5E09" w:rsidRDefault="00DF5E09" w:rsidP="006356B0">
      <w:pPr>
        <w:pStyle w:val="BodyText"/>
        <w:autoSpaceDE/>
        <w:autoSpaceDN/>
        <w:adjustRightInd/>
        <w:ind w:right="-360"/>
        <w:rPr>
          <w:rFonts w:ascii="Arial" w:eastAsia="Arial Unicode MS" w:hAnsi="Arial" w:cs="Arial"/>
          <w:sz w:val="22"/>
          <w:szCs w:val="22"/>
          <w:lang w:val="el-GR"/>
        </w:rPr>
      </w:pPr>
    </w:p>
    <w:p w14:paraId="00A09830" w14:textId="77777777" w:rsidR="00DF5E09" w:rsidRPr="00DF5E09" w:rsidRDefault="00DF5E09" w:rsidP="006356B0">
      <w:pPr>
        <w:pStyle w:val="BodyText"/>
        <w:autoSpaceDE/>
        <w:autoSpaceDN/>
        <w:adjustRightInd/>
        <w:ind w:right="-360"/>
        <w:rPr>
          <w:rFonts w:ascii="Arial" w:eastAsia="Arial Unicode MS" w:hAnsi="Arial" w:cs="Arial"/>
          <w:sz w:val="22"/>
          <w:szCs w:val="22"/>
          <w:lang w:val="el-GR"/>
        </w:rPr>
      </w:pPr>
    </w:p>
    <w:p w14:paraId="2BFB2C33" w14:textId="77777777" w:rsidR="00DF5E09" w:rsidRPr="00DF5E09" w:rsidRDefault="00DF5E09" w:rsidP="006356B0">
      <w:pPr>
        <w:pStyle w:val="BodyText"/>
        <w:autoSpaceDE/>
        <w:autoSpaceDN/>
        <w:adjustRightInd/>
        <w:ind w:right="-360"/>
        <w:rPr>
          <w:rFonts w:ascii="Arial" w:eastAsia="Arial Unicode MS" w:hAnsi="Arial" w:cs="Arial"/>
          <w:sz w:val="22"/>
          <w:szCs w:val="22"/>
          <w:lang w:val="el-GR"/>
        </w:rPr>
      </w:pPr>
    </w:p>
    <w:p w14:paraId="5DDB744C" w14:textId="77777777" w:rsidR="00DF5E09" w:rsidRPr="00DF5E09" w:rsidRDefault="00DF5E09" w:rsidP="006356B0">
      <w:pPr>
        <w:pStyle w:val="BodyText"/>
        <w:autoSpaceDE/>
        <w:autoSpaceDN/>
        <w:adjustRightInd/>
        <w:ind w:right="-360"/>
        <w:rPr>
          <w:rFonts w:ascii="Arial" w:eastAsia="Arial Unicode MS" w:hAnsi="Arial" w:cs="Arial"/>
          <w:sz w:val="22"/>
          <w:szCs w:val="22"/>
          <w:lang w:val="el-GR"/>
        </w:rPr>
      </w:pPr>
    </w:p>
    <w:p w14:paraId="47096FCC" w14:textId="77777777" w:rsidR="00DF5E09" w:rsidRPr="00DF5E09" w:rsidRDefault="00DF5E09" w:rsidP="006356B0">
      <w:pPr>
        <w:pStyle w:val="BodyText"/>
        <w:autoSpaceDE/>
        <w:autoSpaceDN/>
        <w:adjustRightInd/>
        <w:ind w:right="-360"/>
        <w:rPr>
          <w:rFonts w:ascii="Arial" w:eastAsia="Arial Unicode MS" w:hAnsi="Arial" w:cs="Arial"/>
          <w:sz w:val="22"/>
          <w:szCs w:val="22"/>
          <w:lang w:val="el-GR"/>
        </w:rPr>
      </w:pPr>
    </w:p>
    <w:p w14:paraId="40BB964C"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r w:rsidRPr="001E65C3">
        <w:rPr>
          <w:rFonts w:ascii="Arial" w:eastAsia="Times New Roman" w:hAnsi="Arial" w:cs="Arial"/>
          <w:b/>
          <w:bCs/>
          <w:color w:val="202124"/>
          <w:lang w:val="el-GR" w:eastAsia="el-GR"/>
        </w:rPr>
        <w:t>ΠΩΣ ΝΑ ΨΙΛΟΚΟΜΗΣΕΤΕ Ή ΝΑ ΚΙΜΑΣΤΕ ΤΟ ΦΑΓΗΤΟ</w:t>
      </w:r>
    </w:p>
    <w:p w14:paraId="7781B00E"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1. Τοποθετήστε το μπολ σε έναν πάγκο ή σε άλλη επίπεδη επιφάνεια και, στη συνέχεια, σύρετε τη λεπίδα προς τα κάτω πάνω από τον άξονα του μπολ. Προσέξτε να μην αγγίξετε τη λεπίδα γιατί είναι εξαιρετικά κοφτερή.</w:t>
      </w:r>
    </w:p>
    <w:p w14:paraId="454C101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2. Τοποθετήστε ξηρά τροφή στο μπολ, το επιθυμητό φαγητό αναφέρεται στον οδηγό κοπής.</w:t>
      </w:r>
    </w:p>
    <w:p w14:paraId="1212C1F0"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3. Τοποθετήστε τη μονάδα κινητήρα πάνω στο μπολ, ευθυγραμμίζοντας τις γλωττίδες ασφάλισης της μονάδας κινητήρα στις υποδοχές ασφάλισης του μπολ μέχρι να ασφαλίσει η μονάδα κινητήρα.</w:t>
      </w:r>
    </w:p>
    <w:p w14:paraId="74A6DDC4"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u w:val="single"/>
          <w:lang w:val="el-GR" w:eastAsia="el-GR"/>
        </w:rPr>
        <w:t>Σημείωση:</w:t>
      </w:r>
      <w:r w:rsidRPr="001E65C3">
        <w:rPr>
          <w:rFonts w:ascii="Arial" w:eastAsia="Times New Roman" w:hAnsi="Arial" w:cs="Arial"/>
          <w:color w:val="202124"/>
          <w:lang w:val="el-GR" w:eastAsia="el-GR"/>
        </w:rPr>
        <w:t xml:space="preserve"> Για την προστασία σας, αυτή η μονάδα διαθέτει σύστημα κλειδώματος καπακιού, η μονάδα δεν θα λειτουργήσει εκτός εάν ευθυγραμμιστούν οι γλωττίδες στη μονάδα κινητήρα και οι υποδοχές στο μπολ. Μην επιχειρήσετε να λειτουργήσετε τη μονάδα χωρίς να κλειδώσετε τη μονάδα κινητήρα στη θέση της.</w:t>
      </w:r>
    </w:p>
    <w:p w14:paraId="40969047"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4. Πατήστε και κρατήστε πατημένο το κουμπί παλμού για επεξεργασία.</w:t>
      </w:r>
    </w:p>
    <w:p w14:paraId="6B29D92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Σημείωση: Αυτό το προϊόν διαθέτει λειτουργία "παλμική δράση". Αποφύγετε τη συνεχή λειτουργία του κινητήρα σε αυτή τη λειτουργία για διάστημα μεγαλύτερο από 30 δευτερόλεπτα. όσο μεγαλύτερος είναι ο συνεχής παλμός, τόσο πιο λεπτή είναι η υφή. Για χοντροκομμένα φαγητά, χρησιμοποιήστε μικρά όσπρια.</w:t>
      </w:r>
    </w:p>
    <w:p w14:paraId="3F7D3D9C"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 xml:space="preserve">5. Βεβαιωθείτε ότι η λεπίδα σταματά να περιστρέφεται εντελώς πριν αφαιρέσετε τη μονάδα κινητήρα. Αποσυνδέστε τη μονάδα. Αφαιρέστε τη μονάδα κινητήρα και πιάστε την πλαστική πλήμνη της λεπίδας. τραβήξτε προσεκτικά το συγκρότημα λεπίδας προς τα έξω. Αφαιρέστε </w:t>
      </w:r>
      <w:r w:rsidRPr="001E65C3">
        <w:rPr>
          <w:rFonts w:ascii="Arial" w:eastAsia="Times New Roman" w:hAnsi="Arial" w:cs="Arial"/>
          <w:color w:val="202124"/>
          <w:lang w:val="el-GR" w:eastAsia="el-GR"/>
        </w:rPr>
        <w:lastRenderedPageBreak/>
        <w:t>το μπολ και αδειάστε το επεξεργασμένο φαγητό. Μη χρησιμοποιείτε μπολ για την αποθήκευση τροφίμων.</w:t>
      </w:r>
    </w:p>
    <w:p w14:paraId="42B14E3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p>
    <w:p w14:paraId="27130EFE"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r w:rsidRPr="001E65C3">
        <w:rPr>
          <w:rFonts w:ascii="Arial" w:eastAsia="Times New Roman" w:hAnsi="Arial" w:cs="Arial"/>
          <w:b/>
          <w:bCs/>
          <w:color w:val="202124"/>
          <w:lang w:val="el-GR" w:eastAsia="el-GR"/>
        </w:rPr>
        <w:t>ΚΑΘΑΡΙΣΜΟΣ ΚΑΙ ΣΥΝΤΗΡΗΣΗ</w:t>
      </w:r>
    </w:p>
    <w:p w14:paraId="2132ECC8"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Πάντα να αποσυνδέετε τη συσκευή από την πρίζα πριν την καθαρίσετε.</w:t>
      </w:r>
    </w:p>
    <w:p w14:paraId="39B28B93"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Πλύνετε το συγκρότημα του μπολ, της λεπίδας αμέσως μετά τη χρήση είτε με ζεστό/αφρισμένο νερό είτε στο πλυντήριο πιάτων. Σκουπίστε τη μονάδα κινητήρα με ένα υγρό πανί - μην τη βυθίζετε σε νερό.</w:t>
      </w:r>
    </w:p>
    <w:p w14:paraId="11A154D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p>
    <w:p w14:paraId="1972E04B"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ΣΗΜΕΙΩΣΗ: Μη χρησιμοποιείτε χημικά, χάλυβα, ξύλινα ή λειαντικά καθαριστικά για να καθαρίσετε τη μονάδα για να αποτρέψετε την απώλεια γυαλάδας.</w:t>
      </w:r>
    </w:p>
    <w:p w14:paraId="67135584"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ΠΡΟΣΟΣΧΗ: Μη βυθίζετε τη μονάδα κινητήρα σε υγρό για να αποτρέψετε τον κίνδυνο ηλεκτροπληξίας.</w:t>
      </w:r>
    </w:p>
    <w:p w14:paraId="6BC4929A"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p>
    <w:p w14:paraId="6F38FC21" w14:textId="77777777" w:rsidR="00DF5E09" w:rsidRPr="001E65C3" w:rsidRDefault="00DF5E09" w:rsidP="00DF5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b/>
          <w:bCs/>
          <w:color w:val="202124"/>
          <w:lang w:val="el-GR" w:eastAsia="el-GR"/>
        </w:rPr>
      </w:pPr>
      <w:r w:rsidRPr="001E65C3">
        <w:rPr>
          <w:rFonts w:ascii="Arial" w:eastAsia="Times New Roman" w:hAnsi="Arial" w:cs="Arial"/>
          <w:b/>
          <w:bCs/>
          <w:color w:val="202124"/>
          <w:lang w:val="el-GR" w:eastAsia="el-GR"/>
        </w:rPr>
        <w:t>ΟΔΗΓΙΕΣ ΚΟΠΗΣ</w:t>
      </w:r>
    </w:p>
    <w:tbl>
      <w:tblPr>
        <w:tblW w:w="102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7253"/>
      </w:tblGrid>
      <w:tr w:rsidR="00DF5E09" w:rsidRPr="001E65C3" w14:paraId="581D901F" w14:textId="77777777" w:rsidTr="008F28FD">
        <w:trPr>
          <w:trHeight w:val="570"/>
        </w:trPr>
        <w:tc>
          <w:tcPr>
            <w:tcW w:w="2947" w:type="dxa"/>
          </w:tcPr>
          <w:p w14:paraId="782D6443" w14:textId="77777777" w:rsidR="00DF5E09" w:rsidRPr="001E65C3" w:rsidRDefault="00DF5E09" w:rsidP="008F28FD">
            <w:pPr>
              <w:pStyle w:val="BodyTextIndent"/>
              <w:spacing w:after="0" w:line="240" w:lineRule="auto"/>
              <w:ind w:left="142" w:right="283"/>
              <w:rPr>
                <w:rFonts w:ascii="Arial" w:hAnsi="Arial" w:cs="Arial"/>
              </w:rPr>
            </w:pPr>
            <w:r w:rsidRPr="001E65C3">
              <w:rPr>
                <w:rFonts w:ascii="Arial" w:hAnsi="Arial" w:cs="Arial"/>
              </w:rPr>
              <w:t xml:space="preserve">  </w:t>
            </w:r>
            <w:r w:rsidRPr="001E65C3">
              <w:rPr>
                <w:rFonts w:ascii="Arial" w:hAnsi="Arial" w:cs="Arial"/>
                <w:lang w:val="el-GR"/>
              </w:rPr>
              <w:t>ΕΙΔΟΣ ΤΡΟΦΗΣ</w:t>
            </w:r>
            <w:r w:rsidRPr="001E65C3">
              <w:rPr>
                <w:rFonts w:ascii="Arial" w:hAnsi="Arial" w:cs="Arial"/>
              </w:rPr>
              <w:t xml:space="preserve"> </w:t>
            </w:r>
          </w:p>
        </w:tc>
        <w:tc>
          <w:tcPr>
            <w:tcW w:w="7253" w:type="dxa"/>
          </w:tcPr>
          <w:p w14:paraId="006C5C4C" w14:textId="77777777" w:rsidR="00DF5E09" w:rsidRPr="001E65C3" w:rsidRDefault="00DF5E09" w:rsidP="008F28FD">
            <w:pPr>
              <w:pStyle w:val="BodyTextIndent"/>
              <w:spacing w:after="0" w:line="240" w:lineRule="auto"/>
              <w:ind w:left="142" w:right="283"/>
              <w:rPr>
                <w:rFonts w:ascii="Arial" w:hAnsi="Arial" w:cs="Arial"/>
              </w:rPr>
            </w:pPr>
            <w:r w:rsidRPr="001E65C3">
              <w:rPr>
                <w:rFonts w:ascii="Arial" w:hAnsi="Arial" w:cs="Arial"/>
              </w:rPr>
              <w:t xml:space="preserve">    </w:t>
            </w:r>
            <w:r w:rsidRPr="001E65C3">
              <w:rPr>
                <w:rFonts w:ascii="Arial" w:hAnsi="Arial" w:cs="Arial"/>
                <w:lang w:val="el-GR"/>
              </w:rPr>
              <w:t>ΠΡΟΕΤΟΙΜΑΣΙΑ</w:t>
            </w:r>
            <w:r w:rsidRPr="001E65C3">
              <w:rPr>
                <w:rFonts w:ascii="Arial" w:hAnsi="Arial" w:cs="Arial"/>
              </w:rPr>
              <w:t xml:space="preserve"> </w:t>
            </w:r>
          </w:p>
        </w:tc>
      </w:tr>
      <w:tr w:rsidR="00DF5E09" w:rsidRPr="001E65C3" w14:paraId="15A42197" w14:textId="77777777" w:rsidTr="008F28FD">
        <w:trPr>
          <w:trHeight w:val="1834"/>
        </w:trPr>
        <w:tc>
          <w:tcPr>
            <w:tcW w:w="2947" w:type="dxa"/>
          </w:tcPr>
          <w:p w14:paraId="012EDE2B"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Φρούτα και λαχανικά</w:t>
            </w:r>
          </w:p>
          <w:p w14:paraId="7E0DBB95"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Κονσερβοποιημένος</w:t>
            </w:r>
          </w:p>
          <w:p w14:paraId="6FE24A86"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Μαγείρευτος</w:t>
            </w:r>
          </w:p>
          <w:p w14:paraId="5751E4C0" w14:textId="77777777" w:rsidR="00DF5E09" w:rsidRPr="001E65C3" w:rsidRDefault="00DF5E09" w:rsidP="008F28FD">
            <w:pPr>
              <w:pStyle w:val="BodyTextIndent"/>
              <w:spacing w:after="0" w:line="240" w:lineRule="auto"/>
              <w:ind w:left="142" w:right="283" w:firstLineChars="50" w:firstLine="110"/>
              <w:rPr>
                <w:rFonts w:ascii="Arial" w:hAnsi="Arial" w:cs="Arial"/>
              </w:rPr>
            </w:pPr>
          </w:p>
          <w:p w14:paraId="7BC16D24" w14:textId="77777777" w:rsidR="00DF5E09" w:rsidRPr="001E65C3" w:rsidRDefault="00DF5E09" w:rsidP="008F28FD">
            <w:pPr>
              <w:pStyle w:val="BodyTextIndent"/>
              <w:spacing w:after="0" w:line="240" w:lineRule="auto"/>
              <w:ind w:left="142" w:right="283" w:firstLineChars="50" w:firstLine="110"/>
              <w:rPr>
                <w:rFonts w:ascii="Arial" w:hAnsi="Arial" w:cs="Arial"/>
              </w:rPr>
            </w:pPr>
          </w:p>
          <w:p w14:paraId="468504A6" w14:textId="77777777" w:rsidR="00DF5E09" w:rsidRPr="001E65C3" w:rsidRDefault="00DF5E09" w:rsidP="008F28FD">
            <w:pPr>
              <w:pStyle w:val="BodyTextIndent"/>
              <w:spacing w:after="0" w:line="240" w:lineRule="auto"/>
              <w:ind w:left="142" w:right="283" w:firstLineChars="50" w:firstLine="110"/>
              <w:rPr>
                <w:rFonts w:ascii="Arial" w:hAnsi="Arial" w:cs="Arial"/>
              </w:rPr>
            </w:pPr>
          </w:p>
        </w:tc>
        <w:tc>
          <w:tcPr>
            <w:tcW w:w="7253" w:type="dxa"/>
          </w:tcPr>
          <w:p w14:paraId="781036D5"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Στραγγίστε μέχρι 120 γραμμάρια και επεξεργαστείτε 10 δευτερόλεπτα ON 2 λεπτά OFF μέχρι να γίνει πουρές όπως επιθυμείτε.</w:t>
            </w:r>
          </w:p>
          <w:p w14:paraId="2114841D"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Χρησιμοποιήστε έως και 120 γραμμάρια συν μαγειρικό υγρό όπως χρειάζεται και επεξεργαστείτε το ON 10 δευτερόλεπτα OFF 2 λεπτά μέχρι να επιθυμείτε πουρέ</w:t>
            </w:r>
          </w:p>
          <w:p w14:paraId="2B1D1465"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Πασπαλίστε ή επεξεργαστείτε έως και 120 γραμμάρια κομμένα φρούτα ή λαχανικά σε 10 δευτερόλεπτα ΑΠΕΝΕΡΓΟΠΟΙΗΣΗ 2 λεπτά έως ότου επιτευχθεί η επιθυμητή μπριζόλα</w:t>
            </w:r>
            <w:r w:rsidRPr="001E65C3">
              <w:rPr>
                <w:rFonts w:ascii="Arial" w:hAnsi="Arial" w:cs="Arial"/>
                <w:lang w:val="el-GR"/>
              </w:rPr>
              <w:t xml:space="preserve">. </w:t>
            </w:r>
          </w:p>
        </w:tc>
      </w:tr>
      <w:tr w:rsidR="00DF5E09" w:rsidRPr="001E65C3" w14:paraId="44E84269" w14:textId="77777777" w:rsidTr="008F28FD">
        <w:trPr>
          <w:trHeight w:val="570"/>
        </w:trPr>
        <w:tc>
          <w:tcPr>
            <w:tcW w:w="2947" w:type="dxa"/>
          </w:tcPr>
          <w:p w14:paraId="54A9487D"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rPr>
              <w:t>Φρέσκος μαϊντανός και άλλα φυλλώδη βότανα</w:t>
            </w:r>
          </w:p>
          <w:p w14:paraId="7D4ECACF" w14:textId="77777777" w:rsidR="00DF5E09" w:rsidRPr="001E65C3" w:rsidRDefault="00DF5E09" w:rsidP="008F28FD">
            <w:pPr>
              <w:pStyle w:val="BodyTextIndent"/>
              <w:spacing w:after="0" w:line="240" w:lineRule="auto"/>
              <w:ind w:left="142" w:right="283"/>
              <w:rPr>
                <w:rFonts w:ascii="Arial" w:hAnsi="Arial" w:cs="Arial"/>
                <w:lang w:val="el-GR"/>
              </w:rPr>
            </w:pPr>
          </w:p>
        </w:tc>
        <w:tc>
          <w:tcPr>
            <w:tcW w:w="7253" w:type="dxa"/>
          </w:tcPr>
          <w:p w14:paraId="52C75A83" w14:textId="77777777" w:rsidR="00DF5E09" w:rsidRPr="001E65C3" w:rsidRDefault="00DF5E09" w:rsidP="008F2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283"/>
              <w:rPr>
                <w:rFonts w:ascii="Arial" w:eastAsia="Times New Roman" w:hAnsi="Arial" w:cs="Arial"/>
                <w:color w:val="202124"/>
                <w:lang w:val="el-GR" w:eastAsia="el-GR"/>
              </w:rPr>
            </w:pPr>
            <w:r w:rsidRPr="001E65C3">
              <w:rPr>
                <w:rFonts w:ascii="Arial" w:eastAsia="Times New Roman" w:hAnsi="Arial" w:cs="Arial"/>
                <w:color w:val="202124"/>
                <w:lang w:val="el-GR" w:eastAsia="el-GR"/>
              </w:rPr>
              <w:t>Πλύνετε και στεγνώστε σχολαστικά και στη συνέχεια ψύξτε ή επεξεργαστείτε μέχρι 120 g ON 10 δευτερόλεπτα OFF 2 λεπτά μέχρι να επιτευχθεί η επιθυμητή κοπή.</w:t>
            </w:r>
          </w:p>
        </w:tc>
      </w:tr>
      <w:tr w:rsidR="00DF5E09" w:rsidRPr="001E65C3" w14:paraId="4755C786" w14:textId="77777777" w:rsidTr="008F28FD">
        <w:trPr>
          <w:trHeight w:val="585"/>
        </w:trPr>
        <w:tc>
          <w:tcPr>
            <w:tcW w:w="2947" w:type="dxa"/>
          </w:tcPr>
          <w:p w14:paraId="1D48826D" w14:textId="77777777" w:rsidR="00DF5E09" w:rsidRPr="001E65C3" w:rsidRDefault="00DF5E09" w:rsidP="008F28FD">
            <w:pPr>
              <w:pStyle w:val="BodyTextIndent"/>
              <w:spacing w:after="0" w:line="240" w:lineRule="auto"/>
              <w:ind w:left="142" w:right="283"/>
              <w:rPr>
                <w:rFonts w:ascii="Arial" w:hAnsi="Arial" w:cs="Arial"/>
              </w:rPr>
            </w:pPr>
            <w:r w:rsidRPr="001E65C3">
              <w:rPr>
                <w:rFonts w:ascii="Arial" w:hAnsi="Arial" w:cs="Arial"/>
              </w:rPr>
              <w:t>Nuts</w:t>
            </w:r>
          </w:p>
        </w:tc>
        <w:tc>
          <w:tcPr>
            <w:tcW w:w="7253" w:type="dxa"/>
          </w:tcPr>
          <w:p w14:paraId="01C03FA1"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rPr>
              <w:t>Λιώστε ή επεξεργαστείτε έως και 120 g ON 10 δευτερόλεπτα OFF 2 λεπτά μέχρι να επιτευχθεί η επιθυμητή κοπή.</w:t>
            </w:r>
          </w:p>
        </w:tc>
      </w:tr>
      <w:tr w:rsidR="00DF5E09" w:rsidRPr="001E65C3" w14:paraId="6FB37B88" w14:textId="77777777" w:rsidTr="008F28FD">
        <w:trPr>
          <w:trHeight w:val="585"/>
        </w:trPr>
        <w:tc>
          <w:tcPr>
            <w:tcW w:w="2947" w:type="dxa"/>
          </w:tcPr>
          <w:p w14:paraId="40D436D3" w14:textId="77777777" w:rsidR="00DF5E09" w:rsidRPr="001E65C3" w:rsidRDefault="00DF5E09" w:rsidP="008F28FD">
            <w:pPr>
              <w:pStyle w:val="BodyTextIndent"/>
              <w:spacing w:after="0" w:line="240" w:lineRule="auto"/>
              <w:ind w:left="142" w:right="283"/>
              <w:rPr>
                <w:rFonts w:ascii="Arial" w:hAnsi="Arial" w:cs="Arial"/>
              </w:rPr>
            </w:pPr>
            <w:r w:rsidRPr="001E65C3">
              <w:rPr>
                <w:rFonts w:ascii="Arial" w:hAnsi="Arial" w:cs="Arial"/>
              </w:rPr>
              <w:t>Cookies, crackers</w:t>
            </w:r>
          </w:p>
        </w:tc>
        <w:tc>
          <w:tcPr>
            <w:tcW w:w="7253" w:type="dxa"/>
          </w:tcPr>
          <w:p w14:paraId="284810A6"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rPr>
              <w:t>Πασπαλίστε ή επεξεργαστείτε έως και 12 μπισκότα ή κράκερ ΕΝΕΡΓΟΠΟΙΗΣΗ 10 δευτερολέπτων OFF 2 λεπτά έως ότου επιτευχθεί η επιθυμητή κοπή.</w:t>
            </w:r>
          </w:p>
        </w:tc>
      </w:tr>
      <w:tr w:rsidR="00DF5E09" w:rsidRPr="001E65C3" w14:paraId="47935EB5" w14:textId="77777777" w:rsidTr="008F28FD">
        <w:trPr>
          <w:trHeight w:val="1650"/>
        </w:trPr>
        <w:tc>
          <w:tcPr>
            <w:tcW w:w="2947" w:type="dxa"/>
          </w:tcPr>
          <w:p w14:paraId="5396F855" w14:textId="77777777" w:rsidR="00DF5E09" w:rsidRPr="001E65C3" w:rsidRDefault="00DF5E09" w:rsidP="008F28FD">
            <w:pPr>
              <w:pStyle w:val="HTMLPreformatted"/>
              <w:shd w:val="clear" w:color="auto" w:fill="F8F9FA"/>
              <w:ind w:left="142" w:right="283"/>
              <w:rPr>
                <w:rStyle w:val="y2iqfc"/>
                <w:rFonts w:ascii="Arial" w:hAnsi="Arial" w:cs="Arial"/>
                <w:color w:val="202124"/>
                <w:sz w:val="22"/>
                <w:szCs w:val="22"/>
              </w:rPr>
            </w:pPr>
            <w:r w:rsidRPr="001E65C3">
              <w:rPr>
                <w:rStyle w:val="y2iqfc"/>
                <w:rFonts w:ascii="Arial" w:hAnsi="Arial" w:cs="Arial"/>
                <w:color w:val="202124"/>
                <w:sz w:val="22"/>
                <w:szCs w:val="22"/>
              </w:rPr>
              <w:t>Φρέσκο ​​μοσχαρίσιο ή χοιρινό κρέας</w:t>
            </w:r>
          </w:p>
          <w:p w14:paraId="61C1AC52"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lang w:val="en-US"/>
              </w:rPr>
              <w:t>Cutinto</w:t>
            </w:r>
            <w:r w:rsidRPr="001E65C3">
              <w:rPr>
                <w:rStyle w:val="y2iqfc"/>
                <w:rFonts w:ascii="Arial" w:hAnsi="Arial" w:cs="Arial"/>
                <w:color w:val="202124"/>
                <w:sz w:val="22"/>
                <w:szCs w:val="22"/>
              </w:rPr>
              <w:t xml:space="preserve"> 30</w:t>
            </w:r>
            <w:r w:rsidRPr="001E65C3">
              <w:rPr>
                <w:rStyle w:val="y2iqfc"/>
                <w:rFonts w:ascii="Arial" w:hAnsi="Arial" w:cs="Arial"/>
                <w:color w:val="202124"/>
                <w:sz w:val="22"/>
                <w:szCs w:val="22"/>
                <w:lang w:val="en-US"/>
              </w:rPr>
              <w:t>mm</w:t>
            </w:r>
            <w:r w:rsidRPr="001E65C3">
              <w:rPr>
                <w:rStyle w:val="y2iqfc"/>
                <w:rFonts w:ascii="Arial" w:hAnsi="Arial" w:cs="Arial"/>
                <w:color w:val="202124"/>
                <w:sz w:val="22"/>
                <w:szCs w:val="22"/>
              </w:rPr>
              <w:t>*15</w:t>
            </w:r>
            <w:r w:rsidRPr="001E65C3">
              <w:rPr>
                <w:rStyle w:val="y2iqfc"/>
                <w:rFonts w:ascii="Arial" w:hAnsi="Arial" w:cs="Arial"/>
                <w:color w:val="202124"/>
                <w:sz w:val="22"/>
                <w:szCs w:val="22"/>
                <w:lang w:val="en-US"/>
              </w:rPr>
              <w:t>mm</w:t>
            </w:r>
            <w:r w:rsidRPr="001E65C3">
              <w:rPr>
                <w:rStyle w:val="y2iqfc"/>
                <w:rFonts w:ascii="Arial" w:hAnsi="Arial" w:cs="Arial"/>
                <w:color w:val="202124"/>
                <w:sz w:val="22"/>
                <w:szCs w:val="22"/>
              </w:rPr>
              <w:t>*15</w:t>
            </w:r>
            <w:r w:rsidRPr="001E65C3">
              <w:rPr>
                <w:rStyle w:val="y2iqfc"/>
                <w:rFonts w:ascii="Arial" w:hAnsi="Arial" w:cs="Arial"/>
                <w:color w:val="202124"/>
                <w:sz w:val="22"/>
                <w:szCs w:val="22"/>
                <w:lang w:val="en-US"/>
              </w:rPr>
              <w:t>mm</w:t>
            </w:r>
            <w:r w:rsidRPr="001E65C3">
              <w:rPr>
                <w:rStyle w:val="y2iqfc"/>
                <w:rFonts w:ascii="Arial" w:hAnsi="Arial" w:cs="Arial"/>
                <w:color w:val="202124"/>
                <w:sz w:val="22"/>
                <w:szCs w:val="22"/>
              </w:rPr>
              <w:t xml:space="preserve"> χύμα</w:t>
            </w:r>
          </w:p>
        </w:tc>
        <w:tc>
          <w:tcPr>
            <w:tcW w:w="7253" w:type="dxa"/>
          </w:tcPr>
          <w:p w14:paraId="5DFC9EA7"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rPr>
              <w:t>Πασπαλίστε ή επεξεργαστείτε έως και 120 g μοσχαρίσιο ή 120 g χοιρινό ON 15 δευτερόλεπτα OFF 2 λεπτά έως ότου επιτευχθεί η επιθυμητή μπριζόλα.</w:t>
            </w:r>
          </w:p>
          <w:p w14:paraId="3F5F56D7" w14:textId="77777777" w:rsidR="00DF5E09" w:rsidRPr="001E65C3" w:rsidRDefault="00DF5E09" w:rsidP="008F28FD">
            <w:pPr>
              <w:pStyle w:val="BodyTextIndent"/>
              <w:spacing w:after="0" w:line="240" w:lineRule="auto"/>
              <w:ind w:left="0" w:right="283"/>
              <w:rPr>
                <w:rFonts w:ascii="Arial" w:hAnsi="Arial" w:cs="Arial"/>
                <w:lang w:val="el-GR"/>
              </w:rPr>
            </w:pPr>
          </w:p>
        </w:tc>
      </w:tr>
      <w:tr w:rsidR="00DF5E09" w:rsidRPr="001E65C3" w14:paraId="18B2936D" w14:textId="77777777" w:rsidTr="008F28FD">
        <w:trPr>
          <w:trHeight w:val="647"/>
        </w:trPr>
        <w:tc>
          <w:tcPr>
            <w:tcW w:w="2947" w:type="dxa"/>
          </w:tcPr>
          <w:p w14:paraId="7BA50F1B"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rPr>
              <w:t>Ανακατεύουμε τη μαλτόζη</w:t>
            </w:r>
          </w:p>
        </w:tc>
        <w:tc>
          <w:tcPr>
            <w:tcW w:w="7253" w:type="dxa"/>
          </w:tcPr>
          <w:p w14:paraId="06417859" w14:textId="77777777" w:rsidR="00DF5E09" w:rsidRPr="001E65C3" w:rsidRDefault="00DF5E09" w:rsidP="008F28FD">
            <w:pPr>
              <w:pStyle w:val="HTMLPreformatted"/>
              <w:shd w:val="clear" w:color="auto" w:fill="F8F9FA"/>
              <w:ind w:left="142" w:right="283"/>
              <w:rPr>
                <w:rFonts w:ascii="Arial" w:hAnsi="Arial" w:cs="Arial"/>
                <w:color w:val="202124"/>
                <w:sz w:val="22"/>
                <w:szCs w:val="22"/>
              </w:rPr>
            </w:pPr>
            <w:r w:rsidRPr="001E65C3">
              <w:rPr>
                <w:rStyle w:val="y2iqfc"/>
                <w:rFonts w:ascii="Arial" w:hAnsi="Arial" w:cs="Arial"/>
                <w:color w:val="202124"/>
                <w:sz w:val="22"/>
                <w:szCs w:val="22"/>
              </w:rPr>
              <w:t>60 g μαλτόζη και 20 g μέλι ON 5 δευτερόλεπτα OFF 2 λεπτά μέχρι να επιτευχθεί η επιθυμητή μπριζόλα.</w:t>
            </w:r>
          </w:p>
        </w:tc>
      </w:tr>
    </w:tbl>
    <w:tbl>
      <w:tblPr>
        <w:tblStyle w:val="TableGrid"/>
        <w:tblpPr w:leftFromText="180" w:rightFromText="180" w:vertAnchor="text" w:horzAnchor="margin" w:tblpX="279" w:tblpYSpec="top"/>
        <w:tblOverlap w:val="never"/>
        <w:tblW w:w="0" w:type="auto"/>
        <w:tblLook w:val="0480" w:firstRow="0" w:lastRow="0" w:firstColumn="1" w:lastColumn="0" w:noHBand="0" w:noVBand="1"/>
      </w:tblPr>
      <w:tblGrid>
        <w:gridCol w:w="1346"/>
        <w:gridCol w:w="7088"/>
      </w:tblGrid>
      <w:tr w:rsidR="00DF5E09" w:rsidRPr="001E65C3" w14:paraId="59F84FC9" w14:textId="77777777" w:rsidTr="008F28FD">
        <w:trPr>
          <w:trHeight w:val="1265"/>
        </w:trPr>
        <w:tc>
          <w:tcPr>
            <w:tcW w:w="8434" w:type="dxa"/>
            <w:gridSpan w:val="2"/>
          </w:tcPr>
          <w:p w14:paraId="415E4E8D" w14:textId="77777777" w:rsidR="00DF5E09" w:rsidRPr="00DF5E09" w:rsidRDefault="00DF5E09" w:rsidP="008F28FD">
            <w:pPr>
              <w:ind w:left="142" w:right="283"/>
              <w:rPr>
                <w:rFonts w:ascii="Arial" w:hAnsi="Arial" w:cs="Arial"/>
              </w:rPr>
            </w:pPr>
            <w:r w:rsidRPr="00DF5E09">
              <w:rPr>
                <w:rFonts w:ascii="Arial" w:hAnsi="Arial" w:cs="Arial"/>
                <w:lang w:val="el-GR"/>
              </w:rPr>
              <w:lastRenderedPageBreak/>
              <w:t xml:space="preserve">Σωστή </w:t>
            </w:r>
          </w:p>
        </w:tc>
      </w:tr>
      <w:tr w:rsidR="00DF5E09" w:rsidRPr="001E65C3" w14:paraId="6F79FD77" w14:textId="77777777" w:rsidTr="008F28FD">
        <w:trPr>
          <w:trHeight w:val="1265"/>
        </w:trPr>
        <w:tc>
          <w:tcPr>
            <w:tcW w:w="1346" w:type="dxa"/>
          </w:tcPr>
          <w:p w14:paraId="2619C6AF" w14:textId="77777777" w:rsidR="00DF5E09" w:rsidRPr="00DF5E09" w:rsidRDefault="00DF5E09" w:rsidP="008F28FD">
            <w:pPr>
              <w:ind w:left="142" w:right="283"/>
              <w:rPr>
                <w:rFonts w:ascii="Arial" w:hAnsi="Arial" w:cs="Arial"/>
                <w:lang w:val="el-GR"/>
              </w:rPr>
            </w:pPr>
            <w:r w:rsidRPr="00DF5E09">
              <w:rPr>
                <w:rFonts w:ascii="Arial" w:hAnsi="Arial" w:cs="Arial"/>
                <w:noProof/>
                <w:lang w:val="en-GB" w:eastAsia="en-GB"/>
              </w:rPr>
              <w:drawing>
                <wp:inline distT="0" distB="0" distL="0" distR="0" wp14:anchorId="35FD9F7D" wp14:editId="5DDC4F8E">
                  <wp:extent cx="447675" cy="701864"/>
                  <wp:effectExtent l="0" t="0" r="0" b="3175"/>
                  <wp:docPr id="2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52573" cy="709543"/>
                          </a:xfrm>
                          <a:prstGeom prst="rect">
                            <a:avLst/>
                          </a:prstGeom>
                        </pic:spPr>
                      </pic:pic>
                    </a:graphicData>
                  </a:graphic>
                </wp:inline>
              </w:drawing>
            </w:r>
          </w:p>
        </w:tc>
        <w:tc>
          <w:tcPr>
            <w:tcW w:w="7088" w:type="dxa"/>
          </w:tcPr>
          <w:p w14:paraId="45E7FA4C" w14:textId="77777777" w:rsidR="00DF5E09" w:rsidRPr="00DF5E09" w:rsidRDefault="00DF5E09" w:rsidP="008F28FD">
            <w:pPr>
              <w:ind w:left="142" w:right="283"/>
              <w:rPr>
                <w:rFonts w:ascii="Arial" w:hAnsi="Arial" w:cs="Arial"/>
                <w:lang w:val="el-GR"/>
              </w:rPr>
            </w:pPr>
            <w:r w:rsidRPr="00DF5E09">
              <w:rPr>
                <w:rFonts w:ascii="Arial" w:hAnsi="Arial" w:cs="Arial"/>
                <w:lang w:val="el-GR"/>
              </w:rPr>
              <w:t>Για να προστατεύσετε το περιβάλλον σας: διαχωρίστε τα χαρτοκιβώτια και τις πλαστικές σακούλες και πετάξτε τα στους αντίστοιχους κάδους απορριμμάτων. Η χρησιμοποιημένη συσκευή θα πρέπει να παραδίδεται στα ειδικά σημεία συλλογής λόγω επικίνδυνων εξαρτημάτων που μπορεί να επηρεάσουν το περιβάλλον. Μην πετάτε αυτή τη συσκευή στον κοινό κάδο απορριμμάτων.</w:t>
            </w:r>
          </w:p>
        </w:tc>
      </w:tr>
    </w:tbl>
    <w:p w14:paraId="7C5851E4" w14:textId="634A9F5F" w:rsidR="006356B0" w:rsidRPr="00DF5E09" w:rsidRDefault="006356B0" w:rsidP="006356B0">
      <w:pPr>
        <w:pStyle w:val="BodyText"/>
        <w:autoSpaceDE/>
        <w:autoSpaceDN/>
        <w:adjustRightInd/>
        <w:ind w:right="-360"/>
        <w:rPr>
          <w:rFonts w:ascii="Arial" w:eastAsia="Arial Unicode MS" w:hAnsi="Arial" w:cs="Arial"/>
          <w:sz w:val="22"/>
          <w:szCs w:val="22"/>
          <w:lang w:val="el-GR"/>
        </w:rPr>
      </w:pPr>
    </w:p>
    <w:p w14:paraId="40D0EFFB" w14:textId="2A933C50" w:rsidR="006356B0" w:rsidRPr="00DF5E09" w:rsidRDefault="006356B0" w:rsidP="006356B0">
      <w:pPr>
        <w:pStyle w:val="BodyText"/>
        <w:autoSpaceDE/>
        <w:autoSpaceDN/>
        <w:adjustRightInd/>
        <w:ind w:right="-360"/>
        <w:rPr>
          <w:rFonts w:ascii="Arial" w:eastAsia="Arial Unicode MS" w:hAnsi="Arial" w:cs="Arial"/>
          <w:sz w:val="22"/>
          <w:szCs w:val="22"/>
          <w:lang w:val="el-GR"/>
        </w:rPr>
      </w:pPr>
    </w:p>
    <w:p w14:paraId="46CE118F" w14:textId="77777777" w:rsidR="006356B0" w:rsidRDefault="006356B0" w:rsidP="006356B0">
      <w:pPr>
        <w:spacing w:after="0"/>
        <w:rPr>
          <w:rFonts w:ascii="Arial" w:hAnsi="Arial" w:cs="Arial"/>
          <w:b/>
          <w:bCs/>
          <w:noProof/>
          <w:color w:val="FFFFFF" w:themeColor="background1"/>
          <w:lang w:val="el-GR"/>
        </w:rPr>
      </w:pPr>
    </w:p>
    <w:p w14:paraId="67E4EFEC" w14:textId="77777777" w:rsidR="00DF5E09" w:rsidRDefault="00DF5E09" w:rsidP="006356B0">
      <w:pPr>
        <w:spacing w:after="0"/>
        <w:rPr>
          <w:rFonts w:ascii="Arial" w:hAnsi="Arial" w:cs="Arial"/>
          <w:b/>
          <w:bCs/>
          <w:noProof/>
          <w:color w:val="FFFFFF" w:themeColor="background1"/>
          <w:lang w:val="el-GR"/>
        </w:rPr>
      </w:pPr>
    </w:p>
    <w:p w14:paraId="54D51BCE" w14:textId="77777777" w:rsidR="00DF5E09" w:rsidRDefault="00DF5E09" w:rsidP="006356B0">
      <w:pPr>
        <w:spacing w:after="0"/>
        <w:rPr>
          <w:rFonts w:ascii="Arial" w:hAnsi="Arial" w:cs="Arial"/>
          <w:b/>
          <w:bCs/>
          <w:noProof/>
          <w:color w:val="FFFFFF" w:themeColor="background1"/>
          <w:lang w:val="el-GR"/>
        </w:rPr>
      </w:pPr>
    </w:p>
    <w:p w14:paraId="0E989D55" w14:textId="77777777" w:rsidR="00DF5E09" w:rsidRDefault="00DF5E09" w:rsidP="006356B0">
      <w:pPr>
        <w:spacing w:after="0"/>
        <w:rPr>
          <w:rFonts w:ascii="Arial" w:hAnsi="Arial" w:cs="Arial"/>
          <w:b/>
          <w:bCs/>
          <w:noProof/>
          <w:color w:val="FFFFFF" w:themeColor="background1"/>
          <w:lang w:val="el-GR"/>
        </w:rPr>
      </w:pPr>
    </w:p>
    <w:p w14:paraId="0FD88426" w14:textId="77777777" w:rsidR="00DF5E09" w:rsidRDefault="00DF5E09" w:rsidP="006356B0">
      <w:pPr>
        <w:spacing w:after="0"/>
        <w:rPr>
          <w:rFonts w:ascii="Arial" w:hAnsi="Arial" w:cs="Arial"/>
          <w:b/>
          <w:bCs/>
          <w:noProof/>
          <w:color w:val="FFFFFF" w:themeColor="background1"/>
          <w:lang w:val="el-GR"/>
        </w:rPr>
      </w:pPr>
    </w:p>
    <w:p w14:paraId="0052571D" w14:textId="77777777" w:rsidR="00DF5E09" w:rsidRDefault="00DF5E09" w:rsidP="006356B0">
      <w:pPr>
        <w:spacing w:after="0"/>
        <w:rPr>
          <w:rFonts w:ascii="Arial" w:hAnsi="Arial" w:cs="Arial"/>
          <w:b/>
          <w:bCs/>
          <w:noProof/>
          <w:color w:val="FFFFFF" w:themeColor="background1"/>
          <w:lang w:val="el-GR"/>
        </w:rPr>
      </w:pPr>
    </w:p>
    <w:p w14:paraId="71E49493" w14:textId="77777777" w:rsidR="00DF5E09" w:rsidRDefault="00DF5E09" w:rsidP="006356B0">
      <w:pPr>
        <w:spacing w:after="0"/>
        <w:rPr>
          <w:rFonts w:ascii="Arial" w:hAnsi="Arial" w:cs="Arial"/>
          <w:b/>
          <w:bCs/>
          <w:noProof/>
          <w:color w:val="FFFFFF" w:themeColor="background1"/>
          <w:lang w:val="el-GR"/>
        </w:rPr>
      </w:pPr>
    </w:p>
    <w:p w14:paraId="6924CF93" w14:textId="77777777" w:rsidR="00DF5E09" w:rsidRDefault="00DF5E09" w:rsidP="006356B0">
      <w:pPr>
        <w:spacing w:after="0"/>
        <w:rPr>
          <w:rFonts w:ascii="Arial" w:hAnsi="Arial" w:cs="Arial"/>
          <w:b/>
          <w:bCs/>
          <w:noProof/>
          <w:color w:val="FFFFFF" w:themeColor="background1"/>
          <w:lang w:val="el-GR"/>
        </w:rPr>
      </w:pPr>
    </w:p>
    <w:p w14:paraId="443C3283" w14:textId="77777777" w:rsidR="00DF5E09" w:rsidRDefault="00DF5E09" w:rsidP="006356B0">
      <w:pPr>
        <w:spacing w:after="0"/>
        <w:rPr>
          <w:rFonts w:ascii="Arial" w:hAnsi="Arial" w:cs="Arial"/>
          <w:b/>
          <w:bCs/>
          <w:noProof/>
          <w:color w:val="FFFFFF" w:themeColor="background1"/>
          <w:lang w:val="el-GR"/>
        </w:rPr>
      </w:pPr>
    </w:p>
    <w:p w14:paraId="546AABF2" w14:textId="77777777" w:rsidR="00DF5E09" w:rsidRDefault="00DF5E09" w:rsidP="006356B0">
      <w:pPr>
        <w:spacing w:after="0"/>
        <w:rPr>
          <w:rFonts w:ascii="Arial" w:hAnsi="Arial" w:cs="Arial"/>
          <w:b/>
          <w:bCs/>
          <w:noProof/>
          <w:color w:val="FFFFFF" w:themeColor="background1"/>
          <w:lang w:val="el-GR"/>
        </w:rPr>
      </w:pPr>
    </w:p>
    <w:tbl>
      <w:tblPr>
        <w:tblStyle w:val="TableGrid"/>
        <w:tblpPr w:leftFromText="180" w:rightFromText="180" w:vertAnchor="page" w:horzAnchor="margin" w:tblpY="3873"/>
        <w:tblW w:w="0" w:type="auto"/>
        <w:tblLook w:val="04A0" w:firstRow="1" w:lastRow="0" w:firstColumn="1" w:lastColumn="0" w:noHBand="0" w:noVBand="1"/>
      </w:tblPr>
      <w:tblGrid>
        <w:gridCol w:w="3865"/>
        <w:gridCol w:w="5485"/>
      </w:tblGrid>
      <w:tr w:rsidR="00DF5E09" w:rsidRPr="001E65C3" w14:paraId="2D015345" w14:textId="77777777" w:rsidTr="00DF5E09">
        <w:tc>
          <w:tcPr>
            <w:tcW w:w="3865" w:type="dxa"/>
          </w:tcPr>
          <w:p w14:paraId="66A5257A" w14:textId="77777777" w:rsidR="00DF5E09" w:rsidRPr="00DF5E09" w:rsidRDefault="00DF5E09" w:rsidP="00DF5E09">
            <w:pPr>
              <w:spacing w:line="220" w:lineRule="atLeast"/>
              <w:ind w:left="142" w:right="283"/>
              <w:rPr>
                <w:rFonts w:ascii="Arial" w:hAnsi="Arial" w:cs="Arial"/>
                <w:color w:val="000000"/>
                <w:sz w:val="24"/>
                <w:szCs w:val="24"/>
                <w:lang w:val="el-GR"/>
              </w:rPr>
            </w:pPr>
            <w:bookmarkStart w:id="2" w:name="_GoBack"/>
            <w:bookmarkEnd w:id="2"/>
            <w:r w:rsidRPr="001E65C3">
              <w:rPr>
                <w:rFonts w:ascii="Arial" w:hAnsi="Arial" w:cs="Arial"/>
                <w:color w:val="000000"/>
                <w:sz w:val="24"/>
                <w:szCs w:val="24"/>
                <w:lang w:val="el-GR"/>
              </w:rPr>
              <w:t>Τεχνικά χαρακτηριστικά</w:t>
            </w:r>
            <w:r w:rsidRPr="00DF5E09">
              <w:rPr>
                <w:rFonts w:ascii="Arial" w:hAnsi="Arial" w:cs="Arial"/>
                <w:color w:val="000000"/>
                <w:sz w:val="24"/>
                <w:szCs w:val="24"/>
                <w:lang w:val="el-GR"/>
              </w:rPr>
              <w:t>:</w:t>
            </w:r>
          </w:p>
          <w:p w14:paraId="689BA3CB" w14:textId="77777777" w:rsidR="00DF5E09" w:rsidRPr="00DF5E09" w:rsidRDefault="00DF5E09" w:rsidP="00DF5E09">
            <w:pPr>
              <w:spacing w:line="220" w:lineRule="atLeast"/>
              <w:ind w:left="142" w:right="283"/>
              <w:rPr>
                <w:rFonts w:ascii="Arial" w:hAnsi="Arial" w:cs="Arial"/>
                <w:lang w:val="el-GR"/>
              </w:rPr>
            </w:pPr>
            <w:r w:rsidRPr="00DF5E09">
              <w:rPr>
                <w:rFonts w:ascii="Arial" w:hAnsi="Arial" w:cs="Arial"/>
                <w:color w:val="000000"/>
                <w:sz w:val="24"/>
                <w:szCs w:val="24"/>
                <w:lang w:val="el-GR"/>
              </w:rPr>
              <w:t>220-240</w:t>
            </w:r>
            <w:r w:rsidRPr="001E65C3">
              <w:rPr>
                <w:rFonts w:ascii="Arial" w:hAnsi="Arial" w:cs="Arial"/>
                <w:color w:val="000000"/>
                <w:sz w:val="24"/>
                <w:szCs w:val="24"/>
              </w:rPr>
              <w:t>V</w:t>
            </w:r>
            <w:r w:rsidRPr="00DF5E09">
              <w:rPr>
                <w:rFonts w:ascii="Arial" w:hAnsi="Arial" w:cs="Arial"/>
                <w:color w:val="000000"/>
                <w:sz w:val="24"/>
                <w:szCs w:val="24"/>
                <w:lang w:val="el-GR"/>
              </w:rPr>
              <w:t>~, 50/60</w:t>
            </w:r>
            <w:r w:rsidRPr="001E65C3">
              <w:rPr>
                <w:rFonts w:ascii="Arial" w:hAnsi="Arial" w:cs="Arial"/>
                <w:color w:val="000000"/>
                <w:sz w:val="24"/>
                <w:szCs w:val="24"/>
              </w:rPr>
              <w:t>Hz</w:t>
            </w:r>
            <w:r w:rsidRPr="00DF5E09">
              <w:rPr>
                <w:rFonts w:ascii="Arial" w:hAnsi="Arial" w:cs="Arial"/>
                <w:color w:val="000000"/>
                <w:sz w:val="24"/>
                <w:szCs w:val="24"/>
                <w:lang w:val="el-GR"/>
              </w:rPr>
              <w:t xml:space="preserve"> </w:t>
            </w:r>
            <w:r w:rsidRPr="001E65C3">
              <w:rPr>
                <w:rFonts w:ascii="Arial" w:hAnsi="Arial" w:cs="Arial"/>
                <w:color w:val="000000"/>
                <w:sz w:val="24"/>
                <w:szCs w:val="24"/>
              </w:rPr>
              <w:t>or</w:t>
            </w:r>
            <w:r w:rsidRPr="00DF5E09">
              <w:rPr>
                <w:rFonts w:ascii="Arial" w:hAnsi="Arial" w:cs="Arial"/>
                <w:color w:val="000000"/>
                <w:sz w:val="24"/>
                <w:szCs w:val="24"/>
                <w:lang w:val="el-GR"/>
              </w:rPr>
              <w:t xml:space="preserve"> 50-60</w:t>
            </w:r>
            <w:r w:rsidRPr="001E65C3">
              <w:rPr>
                <w:rFonts w:ascii="Arial" w:hAnsi="Arial" w:cs="Arial"/>
                <w:color w:val="000000"/>
                <w:sz w:val="24"/>
                <w:szCs w:val="24"/>
              </w:rPr>
              <w:t>Hz</w:t>
            </w:r>
            <w:r w:rsidRPr="00DF5E09">
              <w:rPr>
                <w:rFonts w:ascii="Arial" w:hAnsi="Arial" w:cs="Arial"/>
                <w:color w:val="000000"/>
                <w:sz w:val="24"/>
                <w:szCs w:val="24"/>
                <w:lang w:val="el-GR"/>
              </w:rPr>
              <w:t>, 400</w:t>
            </w:r>
            <w:r w:rsidRPr="001E65C3">
              <w:rPr>
                <w:rFonts w:ascii="Arial" w:hAnsi="Arial" w:cs="Arial"/>
                <w:color w:val="000000"/>
                <w:sz w:val="24"/>
                <w:szCs w:val="24"/>
              </w:rPr>
              <w:t>W</w:t>
            </w:r>
          </w:p>
        </w:tc>
        <w:tc>
          <w:tcPr>
            <w:tcW w:w="5485" w:type="dxa"/>
          </w:tcPr>
          <w:p w14:paraId="35E780DB" w14:textId="77777777" w:rsidR="00DF5E09" w:rsidRPr="001E65C3" w:rsidRDefault="00DF5E09" w:rsidP="00DF5E09">
            <w:pPr>
              <w:ind w:left="142" w:right="183"/>
              <w:jc w:val="center"/>
              <w:rPr>
                <w:rFonts w:ascii="Arial" w:hAnsi="Arial" w:cs="Arial"/>
                <w:lang w:val="el-GR"/>
              </w:rPr>
            </w:pPr>
            <w:r w:rsidRPr="001E65C3">
              <w:rPr>
                <w:rFonts w:ascii="Arial" w:hAnsi="Arial" w:cs="Arial"/>
                <w:lang w:val="el-GR"/>
              </w:rPr>
              <w:t>Η συσκευή είναι συμβατή με τις οδηγίες της ΕΕ:</w:t>
            </w:r>
          </w:p>
          <w:p w14:paraId="0D4730CC" w14:textId="77777777" w:rsidR="00DF5E09" w:rsidRPr="001E65C3" w:rsidRDefault="00DF5E09" w:rsidP="00DF5E09">
            <w:pPr>
              <w:ind w:left="142" w:right="183"/>
              <w:jc w:val="center"/>
              <w:rPr>
                <w:rFonts w:ascii="Arial" w:hAnsi="Arial" w:cs="Arial"/>
                <w:lang w:val="el-GR"/>
              </w:rPr>
            </w:pPr>
            <w:r w:rsidRPr="001E65C3">
              <w:rPr>
                <w:rFonts w:ascii="Arial" w:hAnsi="Arial" w:cs="Arial"/>
                <w:lang w:val="el-GR"/>
              </w:rPr>
              <w:t>- Οδηγία χαμηλής τάσης (LVD)</w:t>
            </w:r>
          </w:p>
          <w:p w14:paraId="7F27B069" w14:textId="77777777" w:rsidR="00DF5E09" w:rsidRPr="001E65C3" w:rsidRDefault="00DF5E09" w:rsidP="00DF5E09">
            <w:pPr>
              <w:ind w:left="142" w:right="183"/>
              <w:jc w:val="center"/>
              <w:rPr>
                <w:rFonts w:ascii="Arial" w:hAnsi="Arial" w:cs="Arial"/>
                <w:lang w:val="el-GR"/>
              </w:rPr>
            </w:pPr>
            <w:r w:rsidRPr="001E65C3">
              <w:rPr>
                <w:rFonts w:ascii="Arial" w:hAnsi="Arial" w:cs="Arial"/>
                <w:lang w:val="el-GR"/>
              </w:rPr>
              <w:t>- Ηλεκτρομαγνητική συμβατότητα (EMC)</w:t>
            </w:r>
          </w:p>
          <w:p w14:paraId="30A7B617" w14:textId="77777777" w:rsidR="00DF5E09" w:rsidRPr="001E65C3" w:rsidRDefault="00DF5E09" w:rsidP="00DF5E09">
            <w:pPr>
              <w:pStyle w:val="ListParagraph"/>
              <w:widowControl w:val="0"/>
              <w:numPr>
                <w:ilvl w:val="0"/>
                <w:numId w:val="1"/>
              </w:numPr>
              <w:tabs>
                <w:tab w:val="left" w:pos="260"/>
              </w:tabs>
              <w:kinsoku w:val="0"/>
              <w:overflowPunct w:val="0"/>
              <w:autoSpaceDE w:val="0"/>
              <w:autoSpaceDN w:val="0"/>
              <w:snapToGrid/>
              <w:spacing w:after="0" w:line="237" w:lineRule="auto"/>
              <w:ind w:left="142" w:right="283" w:firstLineChars="0" w:firstLine="36"/>
              <w:rPr>
                <w:rFonts w:ascii="Arial" w:hAnsi="Arial" w:cs="Arial"/>
                <w:color w:val="231F20"/>
                <w:sz w:val="16"/>
                <w:szCs w:val="16"/>
                <w:lang w:val="el-GR"/>
              </w:rPr>
            </w:pPr>
            <w:r w:rsidRPr="001E65C3">
              <w:rPr>
                <w:rFonts w:ascii="Arial" w:hAnsi="Arial" w:cs="Arial"/>
                <w:lang w:val="el-GR"/>
              </w:rPr>
              <w:t>- Συσκευή με σήμα CE στην ετικέτα αξιολόγησης</w:t>
            </w:r>
          </w:p>
        </w:tc>
      </w:tr>
    </w:tbl>
    <w:p w14:paraId="1B535362" w14:textId="77777777" w:rsidR="00DF5E09" w:rsidRDefault="00DF5E09" w:rsidP="006356B0">
      <w:pPr>
        <w:spacing w:after="0"/>
        <w:rPr>
          <w:rFonts w:ascii="Arial" w:hAnsi="Arial" w:cs="Arial"/>
          <w:b/>
          <w:bCs/>
          <w:noProof/>
          <w:color w:val="FFFFFF" w:themeColor="background1"/>
          <w:lang w:val="el-GR"/>
        </w:rPr>
      </w:pPr>
    </w:p>
    <w:p w14:paraId="6E19A863" w14:textId="77777777" w:rsidR="00DF5E09" w:rsidRDefault="00DF5E09" w:rsidP="006356B0">
      <w:pPr>
        <w:spacing w:after="0"/>
        <w:rPr>
          <w:rFonts w:ascii="Arial" w:hAnsi="Arial" w:cs="Arial"/>
          <w:b/>
          <w:bCs/>
          <w:noProof/>
          <w:color w:val="FFFFFF" w:themeColor="background1"/>
          <w:lang w:val="el-GR"/>
        </w:rPr>
      </w:pPr>
    </w:p>
    <w:p w14:paraId="695DD09A" w14:textId="77777777" w:rsidR="00DF5E09" w:rsidRDefault="00DF5E09" w:rsidP="006356B0">
      <w:pPr>
        <w:spacing w:after="0"/>
        <w:rPr>
          <w:rFonts w:ascii="Arial" w:hAnsi="Arial" w:cs="Arial"/>
          <w:b/>
          <w:bCs/>
          <w:noProof/>
          <w:color w:val="FFFFFF" w:themeColor="background1"/>
          <w:lang w:val="el-GR"/>
        </w:rPr>
      </w:pPr>
    </w:p>
    <w:p w14:paraId="4F18A0DA" w14:textId="77777777" w:rsidR="00DF5E09" w:rsidRDefault="00DF5E09" w:rsidP="006356B0">
      <w:pPr>
        <w:spacing w:after="0"/>
        <w:rPr>
          <w:rFonts w:ascii="Arial" w:hAnsi="Arial" w:cs="Arial"/>
          <w:b/>
          <w:bCs/>
          <w:noProof/>
          <w:color w:val="FFFFFF" w:themeColor="background1"/>
          <w:lang w:val="el-GR"/>
        </w:rPr>
      </w:pPr>
    </w:p>
    <w:p w14:paraId="7EDF9D2A" w14:textId="77777777" w:rsidR="00DF5E09" w:rsidRDefault="00DF5E09" w:rsidP="006356B0">
      <w:pPr>
        <w:spacing w:after="0"/>
        <w:rPr>
          <w:rFonts w:ascii="Arial" w:hAnsi="Arial" w:cs="Arial"/>
          <w:b/>
          <w:bCs/>
          <w:noProof/>
          <w:color w:val="FFFFFF" w:themeColor="background1"/>
          <w:lang w:val="el-GR"/>
        </w:rPr>
      </w:pPr>
    </w:p>
    <w:p w14:paraId="639D4985" w14:textId="77777777" w:rsidR="00DF5E09" w:rsidRPr="00DF5E09" w:rsidRDefault="00DF5E09" w:rsidP="006356B0">
      <w:pPr>
        <w:spacing w:after="0"/>
        <w:rPr>
          <w:rFonts w:ascii="Arial" w:hAnsi="Arial" w:cs="Arial"/>
          <w:b/>
          <w:bCs/>
          <w:noProof/>
          <w:color w:val="FFFFFF" w:themeColor="background1"/>
          <w:lang w:val="el-GR"/>
        </w:rPr>
      </w:pPr>
    </w:p>
    <w:tbl>
      <w:tblPr>
        <w:tblStyle w:val="TableGrid"/>
        <w:tblW w:w="0" w:type="auto"/>
        <w:tblLook w:val="04A0" w:firstRow="1" w:lastRow="0" w:firstColumn="1" w:lastColumn="0" w:noHBand="0" w:noVBand="1"/>
      </w:tblPr>
      <w:tblGrid>
        <w:gridCol w:w="9350"/>
      </w:tblGrid>
      <w:tr w:rsidR="006356B0" w:rsidRPr="0084043E" w14:paraId="5344A2E6" w14:textId="77777777" w:rsidTr="00CE4D9E">
        <w:tc>
          <w:tcPr>
            <w:tcW w:w="9350" w:type="dxa"/>
            <w:shd w:val="clear" w:color="auto" w:fill="000000" w:themeFill="text1"/>
          </w:tcPr>
          <w:p w14:paraId="70D26A4B" w14:textId="77777777" w:rsidR="006356B0" w:rsidRPr="0084043E" w:rsidRDefault="006356B0" w:rsidP="00CE4D9E">
            <w:pPr>
              <w:jc w:val="center"/>
              <w:rPr>
                <w:rFonts w:ascii="Arial" w:hAnsi="Arial" w:cs="Arial"/>
                <w:b/>
                <w:bCs/>
                <w:noProof/>
                <w:color w:val="FFFFFF" w:themeColor="background1"/>
              </w:rPr>
            </w:pPr>
            <w:r w:rsidRPr="0084043E">
              <w:rPr>
                <w:rFonts w:ascii="Arial" w:hAnsi="Arial" w:cs="Arial"/>
                <w:b/>
                <w:bCs/>
                <w:noProof/>
                <w:color w:val="FFFFFF" w:themeColor="background1"/>
              </w:rPr>
              <w:t>POLSKI</w:t>
            </w:r>
          </w:p>
        </w:tc>
      </w:tr>
    </w:tbl>
    <w:p w14:paraId="0B2A41E0" w14:textId="77777777" w:rsidR="006356B0" w:rsidRPr="0084043E" w:rsidRDefault="006356B0" w:rsidP="006356B0">
      <w:pPr>
        <w:spacing w:after="0" w:line="240" w:lineRule="auto"/>
        <w:rPr>
          <w:rFonts w:ascii="Arial" w:eastAsia="Arial Unicode MS" w:hAnsi="Arial" w:cs="Arial"/>
          <w:b/>
          <w:bCs/>
        </w:rPr>
      </w:pPr>
      <w:r w:rsidRPr="0084043E">
        <w:rPr>
          <w:rFonts w:ascii="Arial" w:hAnsi="Arial" w:cs="Arial"/>
          <w:b/>
          <w:bCs/>
          <w:noProof/>
          <w:color w:val="FFFFFF" w:themeColor="background1"/>
        </w:rPr>
        <w:t>A</w:t>
      </w:r>
      <w:r w:rsidRPr="0084043E">
        <w:rPr>
          <w:rFonts w:ascii="Arial" w:eastAsia="Arial Unicode MS" w:hAnsi="Arial" w:cs="Arial"/>
          <w:spacing w:val="24"/>
          <w:position w:val="-48"/>
        </w:rPr>
        <w:tab/>
      </w:r>
    </w:p>
    <w:p w14:paraId="6F2DEC90" w14:textId="74CABEFB" w:rsidR="006356B0" w:rsidRPr="0084043E" w:rsidRDefault="006356B0" w:rsidP="006356B0">
      <w:pPr>
        <w:spacing w:after="0" w:line="240" w:lineRule="auto"/>
        <w:rPr>
          <w:rFonts w:ascii="Arial" w:eastAsia="Arial Unicode MS" w:hAnsi="Arial" w:cs="Arial"/>
          <w:lang w:val="pl-PL"/>
        </w:rPr>
      </w:pPr>
      <w:r w:rsidRPr="0084043E">
        <w:rPr>
          <w:rFonts w:ascii="Arial" w:eastAsia="Arial Unicode MS" w:hAnsi="Arial" w:cs="Arial"/>
          <w:lang w:val="pl-PL"/>
        </w:rPr>
        <w:t>Opakowanie zawiera:</w:t>
      </w:r>
    </w:p>
    <w:p w14:paraId="4FD9475F" w14:textId="303D58D3" w:rsidR="006356B0" w:rsidRPr="0084043E" w:rsidRDefault="006356B0" w:rsidP="000E6831">
      <w:pPr>
        <w:pStyle w:val="ListParagraph"/>
        <w:widowControl w:val="0"/>
        <w:numPr>
          <w:ilvl w:val="0"/>
          <w:numId w:val="2"/>
        </w:numPr>
        <w:adjustRightInd/>
        <w:snapToGrid/>
        <w:spacing w:after="0"/>
        <w:ind w:firstLineChars="0"/>
        <w:rPr>
          <w:rFonts w:ascii="Arial" w:eastAsia="Arial Unicode MS" w:hAnsi="Arial" w:cs="Arial"/>
          <w:lang w:val="pl-PL"/>
        </w:rPr>
      </w:pPr>
      <w:r w:rsidRPr="0084043E">
        <w:rPr>
          <w:rFonts w:ascii="Arial" w:eastAsia="Arial Unicode MS" w:hAnsi="Arial" w:cs="Arial"/>
          <w:lang w:val="pl-PL"/>
        </w:rPr>
        <w:t>Produkt;</w:t>
      </w:r>
    </w:p>
    <w:p w14:paraId="5D93F97A" w14:textId="23E5CA58" w:rsidR="006356B0" w:rsidRPr="0084043E" w:rsidRDefault="006356B0" w:rsidP="000E6831">
      <w:pPr>
        <w:pStyle w:val="ListParagraph"/>
        <w:widowControl w:val="0"/>
        <w:numPr>
          <w:ilvl w:val="0"/>
          <w:numId w:val="2"/>
        </w:numPr>
        <w:adjustRightInd/>
        <w:snapToGrid/>
        <w:spacing w:after="0"/>
        <w:ind w:firstLineChars="0"/>
        <w:rPr>
          <w:rFonts w:ascii="Arial" w:eastAsia="Arial Unicode MS" w:hAnsi="Arial" w:cs="Arial"/>
          <w:lang w:val="pl-PL"/>
        </w:rPr>
      </w:pPr>
      <w:r w:rsidRPr="0084043E">
        <w:rPr>
          <w:rFonts w:ascii="Arial" w:eastAsia="Arial Unicode MS" w:hAnsi="Arial" w:cs="Arial"/>
          <w:lang w:val="pl-PL"/>
        </w:rPr>
        <w:t>Instrukcj</w:t>
      </w:r>
      <w:r w:rsidR="00771FD2" w:rsidRPr="0084043E">
        <w:rPr>
          <w:rFonts w:ascii="Arial" w:eastAsia="Arial Unicode MS" w:hAnsi="Arial" w:cs="Arial"/>
          <w:lang w:val="pl-PL"/>
        </w:rPr>
        <w:t>ę</w:t>
      </w:r>
      <w:r w:rsidRPr="0084043E">
        <w:rPr>
          <w:rFonts w:ascii="Arial" w:eastAsia="Arial Unicode MS" w:hAnsi="Arial" w:cs="Arial"/>
          <w:lang w:val="pl-PL"/>
        </w:rPr>
        <w:t xml:space="preserve"> obsługi;</w:t>
      </w:r>
    </w:p>
    <w:p w14:paraId="10D6A1BA" w14:textId="29A87432" w:rsidR="006356B0" w:rsidRPr="0084043E" w:rsidRDefault="006356B0" w:rsidP="000E6831">
      <w:pPr>
        <w:pStyle w:val="ListParagraph"/>
        <w:widowControl w:val="0"/>
        <w:numPr>
          <w:ilvl w:val="0"/>
          <w:numId w:val="2"/>
        </w:numPr>
        <w:adjustRightInd/>
        <w:snapToGrid/>
        <w:spacing w:after="0"/>
        <w:ind w:firstLineChars="0"/>
        <w:rPr>
          <w:rFonts w:ascii="Arial" w:eastAsia="Arial Unicode MS" w:hAnsi="Arial" w:cs="Arial"/>
          <w:lang w:val="pl-PL"/>
        </w:rPr>
      </w:pPr>
      <w:r w:rsidRPr="0084043E">
        <w:rPr>
          <w:rFonts w:ascii="Arial" w:eastAsia="Arial Unicode MS" w:hAnsi="Arial" w:cs="Arial"/>
          <w:lang w:val="pl-PL"/>
        </w:rPr>
        <w:t>Certyfikat gwarancji</w:t>
      </w:r>
    </w:p>
    <w:p w14:paraId="754FEF74" w14:textId="6363E9E8" w:rsidR="00D4699B" w:rsidRPr="0084043E" w:rsidRDefault="00D4699B" w:rsidP="006356B0">
      <w:pPr>
        <w:spacing w:after="0" w:line="240" w:lineRule="auto"/>
        <w:ind w:right="100"/>
        <w:rPr>
          <w:rFonts w:ascii="Arial" w:eastAsia="Arial Unicode MS" w:hAnsi="Arial" w:cs="Arial"/>
          <w:lang w:val="pl-PL"/>
        </w:rPr>
      </w:pPr>
      <w:r w:rsidRPr="0084043E">
        <w:rPr>
          <w:rFonts w:ascii="Arial" w:eastAsia="Arial Unicode MS" w:hAnsi="Arial" w:cs="Arial"/>
          <w:lang w:val="pl-PL"/>
        </w:rPr>
        <w:t>Przed użyciem należy dokładnie przeczytać niniejszą instrukcję i zachować ją na przyszłość</w:t>
      </w:r>
      <w:r w:rsidR="00457BBA" w:rsidRPr="0084043E">
        <w:rPr>
          <w:rFonts w:ascii="Arial" w:eastAsia="Arial Unicode MS" w:hAnsi="Arial" w:cs="Arial"/>
          <w:lang w:val="pl-PL"/>
        </w:rPr>
        <w:t>.</w:t>
      </w:r>
    </w:p>
    <w:p w14:paraId="4D49D3A6" w14:textId="6D9D0FBA" w:rsidR="006356B0" w:rsidRPr="0084043E" w:rsidRDefault="00D4699B" w:rsidP="006356B0">
      <w:pPr>
        <w:spacing w:after="0" w:line="240" w:lineRule="auto"/>
        <w:ind w:right="100"/>
        <w:rPr>
          <w:rFonts w:ascii="Arial" w:eastAsia="Arial Unicode MS" w:hAnsi="Arial" w:cs="Arial"/>
          <w:lang w:val="pl-PL"/>
        </w:rPr>
      </w:pPr>
      <w:r w:rsidRPr="0084043E">
        <w:rPr>
          <w:rFonts w:ascii="Arial" w:eastAsia="Arial Unicode MS" w:hAnsi="Arial" w:cs="Arial"/>
          <w:b/>
          <w:lang w:val="pl-PL"/>
        </w:rPr>
        <w:t>WAŻNE ŚRODKI BEZPIECZEŃSTWA</w:t>
      </w:r>
    </w:p>
    <w:p w14:paraId="244963FE" w14:textId="2820FEDF" w:rsidR="006356B0" w:rsidRPr="0084043E" w:rsidRDefault="00D4699B" w:rsidP="006356B0">
      <w:pPr>
        <w:pStyle w:val="BodyText"/>
        <w:jc w:val="both"/>
        <w:rPr>
          <w:rFonts w:ascii="Arial" w:eastAsia="Arial Unicode MS" w:hAnsi="Arial" w:cs="Arial"/>
          <w:sz w:val="22"/>
          <w:szCs w:val="22"/>
          <w:lang w:val="pl-PL"/>
        </w:rPr>
      </w:pPr>
      <w:r w:rsidRPr="0084043E">
        <w:rPr>
          <w:rFonts w:ascii="Arial" w:eastAsia="Arial Unicode MS" w:hAnsi="Arial" w:cs="Arial"/>
          <w:sz w:val="22"/>
          <w:szCs w:val="22"/>
          <w:lang w:val="pl-PL"/>
        </w:rPr>
        <w:t>Przed użyciem elektrycznych urządzeń gospodarstwa domowego należy zawsze przestrzegać następujących podstawowych środków ostrożności</w:t>
      </w:r>
      <w:r w:rsidR="006356B0" w:rsidRPr="0084043E">
        <w:rPr>
          <w:rFonts w:ascii="Arial" w:eastAsia="Arial Unicode MS" w:hAnsi="Arial" w:cs="Arial"/>
          <w:sz w:val="22"/>
          <w:szCs w:val="22"/>
          <w:lang w:val="pl-PL"/>
        </w:rPr>
        <w:t>:</w:t>
      </w:r>
    </w:p>
    <w:p w14:paraId="2E8DD533" w14:textId="7ED7CC41" w:rsidR="006356B0" w:rsidRPr="0084043E" w:rsidRDefault="00264A6E" w:rsidP="000E6831">
      <w:pPr>
        <w:widowControl w:val="0"/>
        <w:numPr>
          <w:ilvl w:val="0"/>
          <w:numId w:val="9"/>
        </w:numPr>
        <w:overflowPunct w:val="0"/>
        <w:autoSpaceDE w:val="0"/>
        <w:autoSpaceDN w:val="0"/>
        <w:adjustRightInd w:val="0"/>
        <w:spacing w:after="0" w:line="240" w:lineRule="auto"/>
        <w:jc w:val="both"/>
        <w:rPr>
          <w:rFonts w:ascii="Arial" w:eastAsia="Arial Unicode MS" w:hAnsi="Arial" w:cs="Arial"/>
          <w:lang w:val="pl-PL"/>
        </w:rPr>
      </w:pPr>
      <w:r w:rsidRPr="0084043E">
        <w:rPr>
          <w:rFonts w:ascii="Arial" w:eastAsia="Arial Unicode MS" w:hAnsi="Arial" w:cs="Arial"/>
          <w:lang w:val="pl-PL"/>
        </w:rPr>
        <w:t>Należy dokładnie przeczytać niniejszą instrukcję i zachować ją na przyszłość</w:t>
      </w:r>
      <w:r w:rsidR="006356B0" w:rsidRPr="0084043E">
        <w:rPr>
          <w:rFonts w:ascii="Arial" w:eastAsia="Arial Unicode MS" w:hAnsi="Arial" w:cs="Arial"/>
          <w:lang w:val="pl-PL"/>
        </w:rPr>
        <w:t xml:space="preserve">. </w:t>
      </w:r>
    </w:p>
    <w:p w14:paraId="1238DBC6" w14:textId="59E8F433" w:rsidR="006356B0" w:rsidRPr="0084043E" w:rsidRDefault="00264A6E"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Przed użyciem urządzenia należy sprawdzić, czy napięcie w sieci odpowiada napięciu podanemu na tabliczce znamionowej urządzenia</w:t>
      </w:r>
      <w:r w:rsidR="006356B0" w:rsidRPr="0084043E">
        <w:rPr>
          <w:rFonts w:ascii="Arial" w:eastAsia="Arial Unicode MS" w:hAnsi="Arial" w:cs="Arial"/>
          <w:lang w:val="pl-PL"/>
        </w:rPr>
        <w:t xml:space="preserve">. </w:t>
      </w:r>
    </w:p>
    <w:p w14:paraId="2A53F108" w14:textId="264DF795" w:rsidR="006356B0" w:rsidRPr="0084043E" w:rsidRDefault="00264A6E" w:rsidP="000E6831">
      <w:pPr>
        <w:widowControl w:val="0"/>
        <w:numPr>
          <w:ilvl w:val="0"/>
          <w:numId w:val="9"/>
        </w:numPr>
        <w:overflowPunct w:val="0"/>
        <w:autoSpaceDE w:val="0"/>
        <w:autoSpaceDN w:val="0"/>
        <w:adjustRightInd w:val="0"/>
        <w:spacing w:after="0" w:line="240" w:lineRule="auto"/>
        <w:ind w:left="428" w:right="20" w:hanging="428"/>
        <w:jc w:val="both"/>
        <w:rPr>
          <w:rFonts w:ascii="Arial" w:eastAsia="Arial Unicode MS" w:hAnsi="Arial" w:cs="Arial"/>
          <w:lang w:val="pl-PL"/>
        </w:rPr>
      </w:pPr>
      <w:r w:rsidRPr="0084043E">
        <w:rPr>
          <w:rFonts w:ascii="Arial" w:eastAsia="Arial Unicode MS" w:hAnsi="Arial" w:cs="Arial"/>
          <w:lang w:val="pl-PL"/>
        </w:rPr>
        <w:t>Nie należy używać aparatu, jeśli kabel lub wtyczka są uszkodzone, lub jeśli jest on wadliwy, upuszczony lub uszkodzony w jakikolwiek sposób. Skontaktuj się z wykwalifikowanym technikiem w celu przeprowadzenia kontroli elektrycznej lub mechanicznej, naprawy lub regulacji</w:t>
      </w:r>
      <w:r w:rsidR="006356B0" w:rsidRPr="0084043E">
        <w:rPr>
          <w:rFonts w:ascii="Arial" w:eastAsia="Arial Unicode MS" w:hAnsi="Arial" w:cs="Arial"/>
          <w:lang w:val="pl-PL"/>
        </w:rPr>
        <w:t xml:space="preserve">. </w:t>
      </w:r>
    </w:p>
    <w:p w14:paraId="715278ED" w14:textId="4A36362C" w:rsidR="006356B0" w:rsidRPr="0084043E" w:rsidRDefault="00644BD4"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pozwól, aby przewód zwisał nad rogiem stołu lub szafki</w:t>
      </w:r>
      <w:r w:rsidR="006356B0" w:rsidRPr="0084043E">
        <w:rPr>
          <w:rFonts w:ascii="Arial" w:eastAsia="Arial Unicode MS" w:hAnsi="Arial" w:cs="Arial"/>
          <w:lang w:val="pl-PL"/>
        </w:rPr>
        <w:t xml:space="preserve">. </w:t>
      </w:r>
    </w:p>
    <w:p w14:paraId="03F5FEB5" w14:textId="248F6A3A" w:rsidR="006356B0" w:rsidRPr="0084043E" w:rsidRDefault="00097CE7"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Aby zabezpieczyć się przed ryzykiem porażenia prądem, nie należy zanurzać silnika w wodzie lub innych płynach. Aby odłączyć urządzenie, należy wyłączyć dowolny przełącznik i wyjąć wtyczkę z gniazdka, chwytając za wtyczkę, a nie za przewód</w:t>
      </w:r>
      <w:r w:rsidR="006356B0" w:rsidRPr="0084043E">
        <w:rPr>
          <w:rFonts w:ascii="Arial" w:eastAsia="Arial Unicode MS" w:hAnsi="Arial" w:cs="Arial"/>
          <w:lang w:val="pl-PL"/>
        </w:rPr>
        <w:t xml:space="preserve">. </w:t>
      </w:r>
    </w:p>
    <w:p w14:paraId="0F391ABB" w14:textId="42B376F1" w:rsidR="006356B0" w:rsidRPr="0084043E" w:rsidRDefault="00097CE7" w:rsidP="000E6831">
      <w:pPr>
        <w:widowControl w:val="0"/>
        <w:numPr>
          <w:ilvl w:val="0"/>
          <w:numId w:val="9"/>
        </w:numPr>
        <w:overflowPunct w:val="0"/>
        <w:autoSpaceDE w:val="0"/>
        <w:autoSpaceDN w:val="0"/>
        <w:adjustRightInd w:val="0"/>
        <w:spacing w:after="0" w:line="240" w:lineRule="auto"/>
        <w:ind w:left="428" w:right="20" w:hanging="428"/>
        <w:jc w:val="both"/>
        <w:rPr>
          <w:rFonts w:ascii="Arial" w:eastAsia="Arial Unicode MS" w:hAnsi="Arial" w:cs="Arial"/>
          <w:lang w:val="pl-PL"/>
        </w:rPr>
      </w:pPr>
      <w:r w:rsidRPr="0084043E">
        <w:rPr>
          <w:rFonts w:ascii="Arial" w:eastAsia="Arial Unicode MS" w:hAnsi="Arial" w:cs="Arial"/>
          <w:lang w:val="pl-PL"/>
        </w:rPr>
        <w:t>Nie należy pozostawiać urządzenia bez nadzoru, gdy jest ono używane przez dzieci lub w ich pobliżu</w:t>
      </w:r>
      <w:r w:rsidR="006356B0" w:rsidRPr="0084043E">
        <w:rPr>
          <w:rFonts w:ascii="Arial" w:eastAsia="Arial Unicode MS" w:hAnsi="Arial" w:cs="Arial"/>
          <w:lang w:val="pl-PL"/>
        </w:rPr>
        <w:t xml:space="preserve">). </w:t>
      </w:r>
    </w:p>
    <w:p w14:paraId="1CC33B85" w14:textId="7B6D1440" w:rsidR="006356B0" w:rsidRPr="0084043E" w:rsidRDefault="0047317F"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Unikać kontaktu z elementami pod napięciem</w:t>
      </w:r>
      <w:r w:rsidR="006356B0" w:rsidRPr="0084043E">
        <w:rPr>
          <w:rFonts w:ascii="Arial" w:eastAsia="Arial Unicode MS" w:hAnsi="Arial" w:cs="Arial"/>
          <w:lang w:val="pl-PL"/>
        </w:rPr>
        <w:t xml:space="preserve">. </w:t>
      </w:r>
    </w:p>
    <w:p w14:paraId="08CF3104" w14:textId="137BCF10" w:rsidR="006356B0" w:rsidRPr="0084043E" w:rsidRDefault="0047317F" w:rsidP="000E6831">
      <w:pPr>
        <w:widowControl w:val="0"/>
        <w:numPr>
          <w:ilvl w:val="0"/>
          <w:numId w:val="9"/>
        </w:numPr>
        <w:overflowPunct w:val="0"/>
        <w:autoSpaceDE w:val="0"/>
        <w:autoSpaceDN w:val="0"/>
        <w:adjustRightInd w:val="0"/>
        <w:spacing w:after="0" w:line="240" w:lineRule="auto"/>
        <w:ind w:left="428" w:right="20" w:hanging="428"/>
        <w:jc w:val="both"/>
        <w:rPr>
          <w:rFonts w:ascii="Arial" w:eastAsia="Arial Unicode MS" w:hAnsi="Arial" w:cs="Arial"/>
          <w:lang w:val="pl-PL"/>
        </w:rPr>
      </w:pPr>
      <w:r w:rsidRPr="0084043E">
        <w:rPr>
          <w:rFonts w:ascii="Arial" w:eastAsia="Arial Unicode MS" w:hAnsi="Arial" w:cs="Arial"/>
          <w:lang w:val="pl-PL"/>
        </w:rPr>
        <w:t>Wyłącz urządzenie za każdym razem po użyciu urządzenia. Upewnij się, że silnik jest wyłączony przed rozpoczęciem demontażu</w:t>
      </w:r>
      <w:r w:rsidR="006356B0" w:rsidRPr="0084043E">
        <w:rPr>
          <w:rFonts w:ascii="Arial" w:eastAsia="Arial Unicode MS" w:hAnsi="Arial" w:cs="Arial"/>
          <w:lang w:val="pl-PL"/>
        </w:rPr>
        <w:t xml:space="preserve">. </w:t>
      </w:r>
    </w:p>
    <w:p w14:paraId="0F9815D0" w14:textId="06C0D1A6" w:rsidR="006356B0" w:rsidRPr="0084043E" w:rsidRDefault="0047317F"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należy wkładać palców ani innych przedmiotów do otworu podającego, podczas pracy urządzenia</w:t>
      </w:r>
      <w:r w:rsidR="006356B0" w:rsidRPr="0084043E">
        <w:rPr>
          <w:rFonts w:ascii="Arial" w:eastAsia="Arial Unicode MS" w:hAnsi="Arial" w:cs="Arial"/>
          <w:lang w:val="pl-PL"/>
        </w:rPr>
        <w:t xml:space="preserve">. </w:t>
      </w:r>
    </w:p>
    <w:p w14:paraId="5889783F" w14:textId="6AA92F29" w:rsidR="006356B0" w:rsidRPr="0084043E" w:rsidRDefault="001104DC"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należy próbować wyłamać mechanizmu blokującego pokrywę</w:t>
      </w:r>
      <w:r w:rsidR="006356B0" w:rsidRPr="0084043E">
        <w:rPr>
          <w:rFonts w:ascii="Arial" w:eastAsia="Arial Unicode MS" w:hAnsi="Arial" w:cs="Arial"/>
          <w:lang w:val="pl-PL"/>
        </w:rPr>
        <w:t xml:space="preserve">. </w:t>
      </w:r>
    </w:p>
    <w:p w14:paraId="2CD6DEC2" w14:textId="045004B2" w:rsidR="006356B0" w:rsidRPr="0084043E" w:rsidRDefault="001104DC"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należy pozostawiać urządzenia bez nadzoru, gdy jest ono w trakcie pracy</w:t>
      </w:r>
      <w:r w:rsidR="006356B0" w:rsidRPr="0084043E">
        <w:rPr>
          <w:rFonts w:ascii="Arial" w:eastAsia="Arial Unicode MS" w:hAnsi="Arial" w:cs="Arial"/>
          <w:lang w:val="pl-PL"/>
        </w:rPr>
        <w:t>.</w:t>
      </w:r>
    </w:p>
    <w:p w14:paraId="4B806F0C" w14:textId="27B92D27" w:rsidR="00D4699B" w:rsidRPr="0084043E" w:rsidRDefault="006043B8"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 xml:space="preserve">Jeśli urządzenie zostanie upuszczone lub przypadkowo wpadnie do wody, należy natychmiast odłączyć je od zasilania. Nie należy wkładać ręki do wody. Nie należy używać </w:t>
      </w:r>
      <w:r w:rsidRPr="0084043E">
        <w:rPr>
          <w:rFonts w:ascii="Arial" w:eastAsia="Arial Unicode MS" w:hAnsi="Arial" w:cs="Arial"/>
          <w:lang w:val="pl-PL"/>
        </w:rPr>
        <w:lastRenderedPageBreak/>
        <w:t>tego urządzenia, jeśli zostało upuszczone lub przypadkowo wpadło do wody</w:t>
      </w:r>
      <w:r w:rsidR="006356B0" w:rsidRPr="0084043E">
        <w:rPr>
          <w:rFonts w:ascii="Arial" w:eastAsia="Arial Unicode MS" w:hAnsi="Arial" w:cs="Arial"/>
          <w:lang w:val="pl-PL"/>
        </w:rPr>
        <w:t xml:space="preserve">. </w:t>
      </w:r>
    </w:p>
    <w:p w14:paraId="3321A6AA" w14:textId="2DE0BFB3" w:rsidR="00D4699B" w:rsidRPr="0084043E" w:rsidRDefault="006043B8"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używaj urządzenia w niestabilnej pozycji, aby uniknąć obrażeń lub uszkodzenia mienia</w:t>
      </w:r>
      <w:r w:rsidR="006356B0" w:rsidRPr="0084043E">
        <w:rPr>
          <w:rFonts w:ascii="Arial" w:eastAsia="Arial Unicode MS" w:hAnsi="Arial" w:cs="Arial"/>
          <w:lang w:val="pl-PL"/>
        </w:rPr>
        <w:t xml:space="preserve">. </w:t>
      </w:r>
    </w:p>
    <w:p w14:paraId="1A0C0391" w14:textId="68ADC9BA" w:rsidR="00D4699B" w:rsidRPr="0084043E" w:rsidRDefault="00186414"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używaj urządzenia do celów innych niż te, do których zostało przeznaczone</w:t>
      </w:r>
      <w:r w:rsidR="006356B0" w:rsidRPr="0084043E">
        <w:rPr>
          <w:rFonts w:ascii="Arial" w:eastAsia="Arial Unicode MS" w:hAnsi="Arial" w:cs="Arial"/>
          <w:lang w:val="pl-PL"/>
        </w:rPr>
        <w:t xml:space="preserve">. </w:t>
      </w:r>
    </w:p>
    <w:p w14:paraId="28E7E0A4" w14:textId="132C1972" w:rsidR="00D4699B" w:rsidRPr="0084043E" w:rsidRDefault="00EB36CF"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Używanie akcesoriów innych niż zalecane lub sprzedawane przez producenta może spowodować pożar, porażenie prądem lub obrażenia ciała</w:t>
      </w:r>
      <w:r w:rsidR="006356B0" w:rsidRPr="0084043E">
        <w:rPr>
          <w:rFonts w:ascii="Arial" w:eastAsia="Arial Unicode MS" w:hAnsi="Arial" w:cs="Arial"/>
          <w:lang w:val="pl-PL"/>
        </w:rPr>
        <w:t xml:space="preserve">. </w:t>
      </w:r>
    </w:p>
    <w:p w14:paraId="10EF0253" w14:textId="3DB1930F" w:rsidR="00D4699B" w:rsidRPr="0084043E" w:rsidRDefault="00220F00"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Wyłącz urządzenie i odłącz je od prądu przed wymianą akcesoriów lub jeśli podczas użytkowania zbliżysz się do ruchomych części</w:t>
      </w:r>
      <w:r w:rsidR="006356B0" w:rsidRPr="0084043E">
        <w:rPr>
          <w:rFonts w:ascii="Arial" w:eastAsia="Arial Unicode MS" w:hAnsi="Arial" w:cs="Arial"/>
          <w:lang w:val="pl-PL"/>
        </w:rPr>
        <w:t xml:space="preserve">. </w:t>
      </w:r>
    </w:p>
    <w:p w14:paraId="5ABA1F76" w14:textId="33756B88" w:rsidR="00D4699B" w:rsidRPr="0084043E" w:rsidRDefault="00220F00"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Zawsze odłączaj urządzenie od zasilania, jeśli pozostawiasz je bez nadzoru lub przed montażem, demontażem lub czyszczeniem.</w:t>
      </w:r>
    </w:p>
    <w:p w14:paraId="6103F643" w14:textId="7E65D6EA" w:rsidR="00D4699B" w:rsidRPr="0084043E" w:rsidRDefault="00220F00"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Nie należy używać urządzenia na zewnątrz</w:t>
      </w:r>
      <w:r w:rsidR="006356B0" w:rsidRPr="0084043E">
        <w:rPr>
          <w:rFonts w:ascii="Arial" w:eastAsia="Arial Unicode MS" w:hAnsi="Arial" w:cs="Arial"/>
          <w:lang w:val="pl-PL"/>
        </w:rPr>
        <w:t xml:space="preserve">. </w:t>
      </w:r>
    </w:p>
    <w:p w14:paraId="6ECD3DE3" w14:textId="13CD6323" w:rsidR="006356B0" w:rsidRPr="0084043E" w:rsidRDefault="00220F00" w:rsidP="000E6831">
      <w:pPr>
        <w:widowControl w:val="0"/>
        <w:numPr>
          <w:ilvl w:val="0"/>
          <w:numId w:val="9"/>
        </w:numPr>
        <w:overflowPunct w:val="0"/>
        <w:autoSpaceDE w:val="0"/>
        <w:autoSpaceDN w:val="0"/>
        <w:adjustRightInd w:val="0"/>
        <w:spacing w:after="0" w:line="240" w:lineRule="auto"/>
        <w:ind w:left="428" w:hanging="428"/>
        <w:jc w:val="both"/>
        <w:rPr>
          <w:rFonts w:ascii="Arial" w:eastAsia="Arial Unicode MS" w:hAnsi="Arial" w:cs="Arial"/>
          <w:lang w:val="pl-PL"/>
        </w:rPr>
      </w:pPr>
      <w:r w:rsidRPr="0084043E">
        <w:rPr>
          <w:rFonts w:ascii="Arial" w:eastAsia="Arial Unicode MS" w:hAnsi="Arial" w:cs="Arial"/>
          <w:lang w:val="pl-PL"/>
        </w:rPr>
        <w:t>Jeśli przewód zasilający jest uszkodzony, musi zostać wymieniony przez producenta, przedstawiciela serwisu lub wykwalifikowane osoby, aby uniknąć niebezpieczeństwa</w:t>
      </w:r>
      <w:r w:rsidR="006356B0" w:rsidRPr="0084043E">
        <w:rPr>
          <w:rFonts w:ascii="Arial" w:eastAsia="Arial Unicode MS" w:hAnsi="Arial" w:cs="Arial"/>
          <w:lang w:val="pl-PL"/>
        </w:rPr>
        <w:t xml:space="preserve">. </w:t>
      </w:r>
    </w:p>
    <w:p w14:paraId="52CC19E3" w14:textId="088B4922" w:rsidR="006356B0" w:rsidRPr="0084043E" w:rsidRDefault="00220F00" w:rsidP="006356B0">
      <w:pPr>
        <w:spacing w:line="240" w:lineRule="auto"/>
        <w:rPr>
          <w:rFonts w:ascii="Arial" w:eastAsia="Arial Unicode MS" w:hAnsi="Arial" w:cs="Arial"/>
          <w:b/>
          <w:bCs/>
          <w:lang w:val="pl-PL"/>
        </w:rPr>
      </w:pPr>
      <w:r w:rsidRPr="0084043E">
        <w:rPr>
          <w:rFonts w:ascii="Arial" w:eastAsia="Arial Unicode MS" w:hAnsi="Arial" w:cs="Arial"/>
          <w:b/>
          <w:bCs/>
          <w:lang w:val="pl-PL"/>
        </w:rPr>
        <w:t>UWAGA</w:t>
      </w:r>
      <w:r w:rsidR="006356B0" w:rsidRPr="0084043E">
        <w:rPr>
          <w:rFonts w:ascii="Arial" w:eastAsia="Arial Unicode MS" w:hAnsi="Arial" w:cs="Arial"/>
          <w:b/>
          <w:bCs/>
          <w:lang w:val="pl-PL"/>
        </w:rPr>
        <w:t xml:space="preserve">: </w:t>
      </w:r>
      <w:r w:rsidRPr="0084043E">
        <w:rPr>
          <w:rFonts w:ascii="Arial" w:eastAsia="Arial Unicode MS" w:hAnsi="Arial" w:cs="Arial"/>
          <w:b/>
          <w:bCs/>
          <w:lang w:val="pl-PL"/>
        </w:rPr>
        <w:t xml:space="preserve">NIE OTWIERAĆ POKRYWY, DOPÓKI </w:t>
      </w:r>
      <w:r w:rsidR="00C94309" w:rsidRPr="0084043E">
        <w:rPr>
          <w:rFonts w:ascii="Arial" w:eastAsia="Arial Unicode MS" w:hAnsi="Arial" w:cs="Arial"/>
          <w:b/>
          <w:bCs/>
          <w:lang w:val="pl-PL"/>
        </w:rPr>
        <w:t>OSTRZA</w:t>
      </w:r>
      <w:r w:rsidRPr="0084043E">
        <w:rPr>
          <w:rFonts w:ascii="Arial" w:eastAsia="Arial Unicode MS" w:hAnsi="Arial" w:cs="Arial"/>
          <w:b/>
          <w:bCs/>
          <w:lang w:val="pl-PL"/>
        </w:rPr>
        <w:t xml:space="preserve"> NIE ZATRZYMAJĄ SIĘ</w:t>
      </w:r>
      <w:r w:rsidR="006356B0" w:rsidRPr="0084043E">
        <w:rPr>
          <w:rFonts w:ascii="Arial" w:eastAsia="Arial Unicode MS" w:hAnsi="Arial" w:cs="Arial"/>
          <w:b/>
          <w:bCs/>
          <w:lang w:val="pl-PL"/>
        </w:rPr>
        <w:t xml:space="preserve">. </w:t>
      </w:r>
    </w:p>
    <w:p w14:paraId="46D653DF" w14:textId="30E391BA" w:rsidR="006356B0" w:rsidRPr="0084043E" w:rsidRDefault="00220F00" w:rsidP="000E6831">
      <w:pPr>
        <w:pStyle w:val="BodyText"/>
        <w:numPr>
          <w:ilvl w:val="0"/>
          <w:numId w:val="10"/>
        </w:numPr>
        <w:autoSpaceDE/>
        <w:autoSpaceDN/>
        <w:adjustRightInd/>
        <w:spacing w:before="3"/>
        <w:jc w:val="both"/>
        <w:rPr>
          <w:rFonts w:ascii="Arial" w:eastAsia="Arial Unicode MS" w:hAnsi="Arial" w:cs="Arial"/>
          <w:sz w:val="22"/>
          <w:szCs w:val="22"/>
          <w:lang w:val="pl-PL"/>
        </w:rPr>
      </w:pPr>
      <w:r w:rsidRPr="0084043E">
        <w:rPr>
          <w:rFonts w:ascii="Arial" w:eastAsia="Arial Unicode MS" w:hAnsi="Arial" w:cs="Arial"/>
          <w:sz w:val="22"/>
          <w:szCs w:val="22"/>
          <w:lang w:val="pl-PL"/>
        </w:rPr>
        <w:t>Urządzenie nie może być używane przez osoby (w tym dzieci) o ograniczonych możliwościach fizycznych, sensorycznych lub umysłowych, lub które nie posiadają wystarczającego doświadczenia lub wiedzy, chyba że są one nadzorowane lub poinstruowane w zakresie użytkowania urządzenia przez osobę odpowiedzialną za ich bezpieczeństwo</w:t>
      </w:r>
      <w:r w:rsidR="006356B0" w:rsidRPr="0084043E">
        <w:rPr>
          <w:rFonts w:ascii="Arial" w:eastAsia="Arial Unicode MS" w:hAnsi="Arial" w:cs="Arial"/>
          <w:sz w:val="22"/>
          <w:szCs w:val="22"/>
          <w:lang w:val="pl-PL"/>
        </w:rPr>
        <w:t>.</w:t>
      </w:r>
    </w:p>
    <w:p w14:paraId="275C6C74" w14:textId="0FA42013" w:rsidR="006356B0" w:rsidRPr="0084043E" w:rsidRDefault="00046184" w:rsidP="000E6831">
      <w:pPr>
        <w:pStyle w:val="BodyText"/>
        <w:numPr>
          <w:ilvl w:val="0"/>
          <w:numId w:val="10"/>
        </w:numPr>
        <w:autoSpaceDE/>
        <w:autoSpaceDN/>
        <w:adjustRightInd/>
        <w:spacing w:before="3"/>
        <w:jc w:val="both"/>
        <w:rPr>
          <w:rFonts w:ascii="Arial" w:eastAsia="Arial Unicode MS" w:hAnsi="Arial" w:cs="Arial"/>
          <w:sz w:val="22"/>
          <w:szCs w:val="22"/>
          <w:lang w:val="pl-PL"/>
        </w:rPr>
      </w:pPr>
      <w:r w:rsidRPr="0084043E">
        <w:rPr>
          <w:rFonts w:ascii="Arial" w:eastAsia="Arial Unicode MS" w:hAnsi="Arial" w:cs="Arial"/>
          <w:sz w:val="22"/>
          <w:szCs w:val="22"/>
          <w:lang w:val="pl-PL"/>
        </w:rPr>
        <w:t>Zachowaj instrukcję</w:t>
      </w:r>
      <w:r w:rsidR="006356B0" w:rsidRPr="0084043E">
        <w:rPr>
          <w:rFonts w:ascii="Arial" w:eastAsia="Arial Unicode MS" w:hAnsi="Arial" w:cs="Arial"/>
          <w:sz w:val="22"/>
          <w:szCs w:val="22"/>
          <w:lang w:val="pl-PL"/>
        </w:rPr>
        <w:t>.</w:t>
      </w:r>
    </w:p>
    <w:p w14:paraId="1FB95AD6" w14:textId="77777777" w:rsidR="006356B0" w:rsidRPr="0084043E" w:rsidRDefault="006356B0" w:rsidP="006356B0">
      <w:pPr>
        <w:pStyle w:val="BodyText"/>
        <w:ind w:left="839"/>
        <w:rPr>
          <w:rFonts w:ascii="Arial" w:eastAsia="Arial Unicode MS" w:hAnsi="Arial" w:cs="Arial"/>
          <w:sz w:val="22"/>
          <w:szCs w:val="22"/>
          <w:lang w:val="pl-PL"/>
        </w:rPr>
      </w:pPr>
    </w:p>
    <w:p w14:paraId="24DE7C2A" w14:textId="7039C6FF" w:rsidR="006356B0" w:rsidRPr="0084043E" w:rsidRDefault="00046184" w:rsidP="006356B0">
      <w:pPr>
        <w:pStyle w:val="BodyText"/>
        <w:rPr>
          <w:rFonts w:ascii="Arial" w:eastAsia="Arial Unicode MS" w:hAnsi="Arial" w:cs="Arial"/>
          <w:b/>
          <w:sz w:val="22"/>
          <w:szCs w:val="22"/>
          <w:lang w:val="pl-PL"/>
        </w:rPr>
      </w:pPr>
      <w:r w:rsidRPr="0084043E">
        <w:rPr>
          <w:rFonts w:ascii="Arial" w:eastAsia="Arial Unicode MS" w:hAnsi="Arial" w:cs="Arial"/>
          <w:b/>
          <w:sz w:val="22"/>
          <w:szCs w:val="22"/>
          <w:lang w:val="pl-PL"/>
        </w:rPr>
        <w:t>TEN PRODUKT JEST PRZEZNACZONY WYŁĄCZNIE DO UŻYTKU DOMOWEGO I NIE MOŻE BYĆ UŻYWANY DO CELÓW PRZEMYSŁOWYCH</w:t>
      </w:r>
      <w:r w:rsidR="006356B0" w:rsidRPr="0084043E">
        <w:rPr>
          <w:rFonts w:ascii="Arial" w:eastAsia="Arial Unicode MS" w:hAnsi="Arial" w:cs="Arial"/>
          <w:b/>
          <w:sz w:val="22"/>
          <w:szCs w:val="22"/>
          <w:lang w:val="pl-PL"/>
        </w:rPr>
        <w:t xml:space="preserve">. </w:t>
      </w:r>
    </w:p>
    <w:p w14:paraId="064E287C" w14:textId="77777777" w:rsidR="006356B0" w:rsidRPr="0084043E" w:rsidRDefault="006356B0" w:rsidP="006356B0">
      <w:pPr>
        <w:pStyle w:val="BodyText"/>
        <w:rPr>
          <w:rFonts w:ascii="Arial" w:eastAsia="Arial Unicode MS" w:hAnsi="Arial" w:cs="Arial"/>
          <w:sz w:val="22"/>
          <w:szCs w:val="22"/>
          <w:lang w:val="pl-PL"/>
        </w:rPr>
      </w:pPr>
    </w:p>
    <w:p w14:paraId="7F73CC9F" w14:textId="575D47C4" w:rsidR="006356B0" w:rsidRPr="0084043E" w:rsidRDefault="009B3E59" w:rsidP="006356B0">
      <w:pPr>
        <w:pStyle w:val="BodyText"/>
        <w:rPr>
          <w:rFonts w:ascii="Arial" w:eastAsia="Arial Unicode MS" w:hAnsi="Arial" w:cs="Arial"/>
          <w:b/>
          <w:sz w:val="22"/>
          <w:szCs w:val="22"/>
          <w:lang w:val="pl-PL"/>
        </w:rPr>
      </w:pPr>
      <w:r w:rsidRPr="0084043E">
        <w:rPr>
          <w:rFonts w:ascii="Arial" w:eastAsia="Arial Unicode MS" w:hAnsi="Arial" w:cs="Arial"/>
          <w:b/>
          <w:sz w:val="22"/>
          <w:szCs w:val="22"/>
          <w:lang w:val="pl-PL"/>
        </w:rPr>
        <w:t>OPIS MINI ROZDRABNIACZA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56B0" w:rsidRPr="0084043E" w14:paraId="2E688AB1" w14:textId="77777777" w:rsidTr="00CE4D9E">
        <w:tc>
          <w:tcPr>
            <w:tcW w:w="4675" w:type="dxa"/>
          </w:tcPr>
          <w:p w14:paraId="187DFD14" w14:textId="1B9E2D3D" w:rsidR="006356B0" w:rsidRPr="0084043E" w:rsidRDefault="006417F6" w:rsidP="00CE4D9E">
            <w:pPr>
              <w:pStyle w:val="BodyText"/>
              <w:rPr>
                <w:rFonts w:ascii="Arial" w:eastAsia="Arial Unicode MS" w:hAnsi="Arial" w:cs="Arial"/>
                <w:b/>
                <w:sz w:val="22"/>
                <w:szCs w:val="22"/>
                <w:lang w:val="pl-PL"/>
              </w:rPr>
            </w:pPr>
            <w:r w:rsidRPr="0084043E">
              <w:rPr>
                <w:rFonts w:ascii="Arial" w:hAnsi="Arial" w:cs="Arial"/>
                <w:noProof/>
                <w:sz w:val="22"/>
                <w:szCs w:val="22"/>
                <w:lang w:val="en-GB" w:eastAsia="en-GB"/>
              </w:rPr>
              <w:drawing>
                <wp:inline distT="0" distB="0" distL="0" distR="0" wp14:anchorId="4D5C5838" wp14:editId="594DE02E">
                  <wp:extent cx="1950720" cy="2910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0720" cy="2910840"/>
                          </a:xfrm>
                          <a:prstGeom prst="rect">
                            <a:avLst/>
                          </a:prstGeom>
                          <a:noFill/>
                          <a:ln>
                            <a:noFill/>
                          </a:ln>
                        </pic:spPr>
                      </pic:pic>
                    </a:graphicData>
                  </a:graphic>
                </wp:inline>
              </w:drawing>
            </w:r>
          </w:p>
        </w:tc>
        <w:tc>
          <w:tcPr>
            <w:tcW w:w="4675" w:type="dxa"/>
          </w:tcPr>
          <w:p w14:paraId="3462B1EC" w14:textId="77777777" w:rsidR="006356B0" w:rsidRPr="0084043E" w:rsidRDefault="006356B0" w:rsidP="00CE4D9E">
            <w:pPr>
              <w:pStyle w:val="BodyText"/>
              <w:rPr>
                <w:rFonts w:ascii="Arial" w:eastAsia="Arial Unicode MS" w:hAnsi="Arial" w:cs="Arial"/>
                <w:bCs/>
                <w:sz w:val="22"/>
                <w:szCs w:val="22"/>
                <w:lang w:val="pl-PL"/>
              </w:rPr>
            </w:pPr>
            <w:r w:rsidRPr="0084043E">
              <w:rPr>
                <w:rFonts w:ascii="Arial" w:hAnsi="Arial" w:cs="Arial"/>
                <w:noProof/>
                <w:sz w:val="22"/>
                <w:szCs w:val="22"/>
                <w:lang w:val="en-GB" w:eastAsia="en-GB"/>
              </w:rPr>
              <w:drawing>
                <wp:inline distT="0" distB="0" distL="0" distR="0" wp14:anchorId="6408A5FA" wp14:editId="3AD45AB0">
                  <wp:extent cx="862601" cy="1054401"/>
                  <wp:effectExtent l="0" t="0" r="0" b="0"/>
                  <wp:docPr id="2" name="图片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p>
          <w:p w14:paraId="4950736A" w14:textId="5602D746" w:rsidR="006356B0" w:rsidRPr="0084043E" w:rsidRDefault="003B3FF1" w:rsidP="00CE4D9E">
            <w:pPr>
              <w:pStyle w:val="BodyText"/>
              <w:rPr>
                <w:rFonts w:ascii="Arial" w:eastAsia="Arial Unicode MS" w:hAnsi="Arial" w:cs="Arial"/>
                <w:b/>
                <w:sz w:val="22"/>
                <w:szCs w:val="22"/>
                <w:lang w:val="pl-PL"/>
              </w:rPr>
            </w:pPr>
            <w:r w:rsidRPr="0084043E">
              <w:rPr>
                <w:rFonts w:ascii="Arial" w:eastAsia="Arial Unicode MS" w:hAnsi="Arial" w:cs="Arial"/>
                <w:bCs/>
                <w:sz w:val="22"/>
                <w:szCs w:val="22"/>
                <w:lang w:val="pl-PL"/>
              </w:rPr>
              <w:t>Nasadka do ubijania białek</w:t>
            </w:r>
          </w:p>
        </w:tc>
      </w:tr>
    </w:tbl>
    <w:p w14:paraId="7B9D7254" w14:textId="77777777" w:rsidR="006356B0" w:rsidRPr="0084043E" w:rsidRDefault="006356B0" w:rsidP="006356B0">
      <w:pPr>
        <w:pStyle w:val="BodyText"/>
        <w:rPr>
          <w:rFonts w:ascii="Arial" w:eastAsia="Arial Unicode MS" w:hAnsi="Arial" w:cs="Arial"/>
          <w:b/>
          <w:sz w:val="22"/>
          <w:szCs w:val="22"/>
          <w:lang w:val="pl-PL"/>
        </w:rPr>
      </w:pPr>
    </w:p>
    <w:p w14:paraId="6237EC09" w14:textId="6E50B26F" w:rsidR="006356B0" w:rsidRPr="0084043E" w:rsidRDefault="004B29B2" w:rsidP="006356B0">
      <w:pPr>
        <w:spacing w:before="31" w:line="240" w:lineRule="auto"/>
        <w:ind w:right="100"/>
        <w:rPr>
          <w:rFonts w:ascii="Arial" w:eastAsia="Arial Unicode MS" w:hAnsi="Arial" w:cs="Arial"/>
          <w:b/>
          <w:lang w:val="pl-PL"/>
        </w:rPr>
      </w:pPr>
      <w:r w:rsidRPr="0084043E">
        <w:rPr>
          <w:rFonts w:ascii="Arial" w:eastAsia="Arial Unicode MS" w:hAnsi="Arial" w:cs="Arial"/>
          <w:b/>
          <w:lang w:val="pl-PL"/>
        </w:rPr>
        <w:t>PRZED PIERWSZYM UŻYCIEM</w:t>
      </w:r>
    </w:p>
    <w:p w14:paraId="1667084A" w14:textId="3412FB9A" w:rsidR="006356B0" w:rsidRPr="0084043E" w:rsidRDefault="004B29B2" w:rsidP="006356B0">
      <w:pPr>
        <w:autoSpaceDE w:val="0"/>
        <w:autoSpaceDN w:val="0"/>
        <w:adjustRightInd w:val="0"/>
        <w:spacing w:line="240" w:lineRule="auto"/>
        <w:jc w:val="both"/>
        <w:rPr>
          <w:rFonts w:ascii="Arial" w:eastAsia="Arial Unicode MS" w:hAnsi="Arial" w:cs="Arial"/>
          <w:lang w:val="pl-PL"/>
        </w:rPr>
      </w:pPr>
      <w:r w:rsidRPr="0084043E">
        <w:rPr>
          <w:rFonts w:ascii="Arial" w:eastAsia="Arial Unicode MS" w:hAnsi="Arial" w:cs="Arial"/>
          <w:lang w:val="pl-PL"/>
        </w:rPr>
        <w:t>Przed pierwszym użyciem urządzenia ostrożnie rozpakuj mini rozdrabniacz wraz z akcesoriami i usuń wszelkie opakowania lub etykiety</w:t>
      </w:r>
      <w:r w:rsidR="006356B0" w:rsidRPr="0084043E">
        <w:rPr>
          <w:rFonts w:ascii="Arial" w:eastAsia="Arial Unicode MS" w:hAnsi="Arial" w:cs="Arial"/>
          <w:lang w:val="pl-PL"/>
        </w:rPr>
        <w:t xml:space="preserve"> </w:t>
      </w:r>
      <w:r w:rsidRPr="0084043E">
        <w:rPr>
          <w:rFonts w:ascii="Arial" w:eastAsia="Arial Unicode MS" w:hAnsi="Arial" w:cs="Arial"/>
          <w:lang w:val="pl-PL"/>
        </w:rPr>
        <w:t>Wyczyść wszystkie elementy oprócz silnika zgodnie z instrukcją CZYSZCZENIE I KONSERWACJA</w:t>
      </w:r>
      <w:r w:rsidR="006356B0" w:rsidRPr="0084043E">
        <w:rPr>
          <w:rFonts w:ascii="Arial" w:eastAsia="Arial Unicode MS" w:hAnsi="Arial" w:cs="Arial"/>
          <w:lang w:val="pl-PL"/>
        </w:rPr>
        <w:t xml:space="preserve">. </w:t>
      </w:r>
    </w:p>
    <w:p w14:paraId="09B5AB65" w14:textId="0737D168" w:rsidR="006356B0" w:rsidRPr="0084043E" w:rsidRDefault="00E74C22" w:rsidP="006356B0">
      <w:pPr>
        <w:spacing w:before="31" w:line="240" w:lineRule="auto"/>
        <w:ind w:right="100"/>
        <w:rPr>
          <w:rFonts w:ascii="Arial" w:eastAsia="Arial Unicode MS" w:hAnsi="Arial" w:cs="Arial"/>
          <w:b/>
          <w:lang w:val="pl-PL"/>
        </w:rPr>
      </w:pPr>
      <w:r w:rsidRPr="0084043E">
        <w:rPr>
          <w:rFonts w:ascii="Arial" w:eastAsia="Arial Unicode MS" w:hAnsi="Arial" w:cs="Arial"/>
          <w:b/>
          <w:lang w:val="pl-PL"/>
        </w:rPr>
        <w:t>UŻYTKOWANIE</w:t>
      </w:r>
      <w:r w:rsidR="004B29B2" w:rsidRPr="0084043E">
        <w:rPr>
          <w:rFonts w:ascii="Arial" w:eastAsia="Arial Unicode MS" w:hAnsi="Arial" w:cs="Arial"/>
          <w:b/>
          <w:lang w:val="pl-PL"/>
        </w:rPr>
        <w:t xml:space="preserve"> MINI ROZDRABNIACZA</w:t>
      </w:r>
      <w:r w:rsidR="006356B0" w:rsidRPr="0084043E">
        <w:rPr>
          <w:rFonts w:ascii="Arial" w:eastAsia="Arial Unicode MS" w:hAnsi="Arial" w:cs="Arial"/>
          <w:b/>
          <w:lang w:val="pl-PL"/>
        </w:rPr>
        <w:t xml:space="preserve"> </w:t>
      </w:r>
    </w:p>
    <w:p w14:paraId="197CF120" w14:textId="55CB5420" w:rsidR="006356B0" w:rsidRPr="0084043E" w:rsidRDefault="008A11FF" w:rsidP="000E6831">
      <w:pPr>
        <w:pStyle w:val="BodyText"/>
        <w:numPr>
          <w:ilvl w:val="0"/>
          <w:numId w:val="11"/>
        </w:numPr>
        <w:autoSpaceDE/>
        <w:autoSpaceDN/>
        <w:adjustRightInd/>
        <w:rPr>
          <w:rFonts w:ascii="Arial" w:eastAsia="Arial Unicode MS" w:hAnsi="Arial" w:cs="Arial"/>
          <w:sz w:val="22"/>
          <w:szCs w:val="22"/>
          <w:lang w:val="pl-PL"/>
        </w:rPr>
      </w:pPr>
      <w:r w:rsidRPr="0084043E">
        <w:rPr>
          <w:rFonts w:ascii="Arial" w:eastAsia="Arial Unicode MS" w:hAnsi="Arial" w:cs="Arial"/>
          <w:sz w:val="22"/>
          <w:szCs w:val="22"/>
          <w:lang w:val="pl-PL"/>
        </w:rPr>
        <w:t>Umieść miskę na płaskiej powierzchni, następnie zsuń ostrze w dół zabezpieczając dno w system prowadnic znajdujący się na dnie miski.  Należy uważać, aby nie dotknąć ostrza, ponieważ jest ono bardzo ostr</w:t>
      </w:r>
      <w:r w:rsidR="00DF1B63" w:rsidRPr="0084043E">
        <w:rPr>
          <w:rFonts w:ascii="Arial" w:eastAsia="Arial Unicode MS" w:hAnsi="Arial" w:cs="Arial"/>
          <w:sz w:val="22"/>
          <w:szCs w:val="22"/>
          <w:lang w:val="pl-PL"/>
        </w:rPr>
        <w:t>e</w:t>
      </w:r>
      <w:r w:rsidR="006356B0" w:rsidRPr="0084043E">
        <w:rPr>
          <w:rFonts w:ascii="Arial" w:eastAsia="Arial Unicode MS" w:hAnsi="Arial" w:cs="Arial"/>
          <w:sz w:val="22"/>
          <w:szCs w:val="22"/>
          <w:lang w:val="pl-PL"/>
        </w:rPr>
        <w:t xml:space="preserve">.  </w:t>
      </w:r>
    </w:p>
    <w:p w14:paraId="693B0B46" w14:textId="45FA40B6" w:rsidR="006356B0" w:rsidRPr="0084043E" w:rsidRDefault="008A11FF" w:rsidP="000E6831">
      <w:pPr>
        <w:pStyle w:val="BodyText"/>
        <w:numPr>
          <w:ilvl w:val="0"/>
          <w:numId w:val="11"/>
        </w:numPr>
        <w:autoSpaceDE/>
        <w:autoSpaceDN/>
        <w:adjustRightInd/>
        <w:ind w:left="0" w:firstLine="0"/>
        <w:rPr>
          <w:rFonts w:ascii="Arial" w:eastAsia="Arial Unicode MS" w:hAnsi="Arial" w:cs="Arial"/>
          <w:sz w:val="22"/>
          <w:szCs w:val="22"/>
          <w:lang w:val="pl-PL"/>
        </w:rPr>
      </w:pPr>
      <w:r w:rsidRPr="0084043E">
        <w:rPr>
          <w:rFonts w:ascii="Arial" w:eastAsia="Arial Unicode MS" w:hAnsi="Arial" w:cs="Arial"/>
          <w:sz w:val="22"/>
          <w:szCs w:val="22"/>
          <w:lang w:val="pl-PL"/>
        </w:rPr>
        <w:t>Umieść suchą karmę w misce i posiekaj, korzystając z informacji podanych w rozdziale PORADNIK ŻYWNOŚCIOWY</w:t>
      </w:r>
      <w:r w:rsidR="006356B0" w:rsidRPr="0084043E">
        <w:rPr>
          <w:rFonts w:ascii="Arial" w:eastAsia="Arial Unicode MS" w:hAnsi="Arial" w:cs="Arial"/>
          <w:sz w:val="22"/>
          <w:szCs w:val="22"/>
          <w:lang w:val="pl-PL"/>
        </w:rPr>
        <w:t>.</w:t>
      </w:r>
    </w:p>
    <w:p w14:paraId="192C748B" w14:textId="2F94F268" w:rsidR="006356B0" w:rsidRPr="0084043E" w:rsidRDefault="008A11FF" w:rsidP="000E6831">
      <w:pPr>
        <w:pStyle w:val="BodyText"/>
        <w:numPr>
          <w:ilvl w:val="0"/>
          <w:numId w:val="11"/>
        </w:numPr>
        <w:autoSpaceDE/>
        <w:autoSpaceDN/>
        <w:adjustRightInd/>
        <w:ind w:left="0" w:firstLine="0"/>
        <w:jc w:val="both"/>
        <w:rPr>
          <w:rFonts w:ascii="Arial" w:eastAsia="Arial Unicode MS" w:hAnsi="Arial" w:cs="Arial"/>
          <w:sz w:val="22"/>
          <w:szCs w:val="22"/>
          <w:lang w:val="pl-PL"/>
        </w:rPr>
      </w:pPr>
      <w:r w:rsidRPr="0084043E">
        <w:rPr>
          <w:rFonts w:ascii="Arial" w:eastAsia="Arial Unicode MS" w:hAnsi="Arial" w:cs="Arial"/>
          <w:sz w:val="22"/>
          <w:szCs w:val="22"/>
          <w:lang w:val="pl-PL"/>
        </w:rPr>
        <w:lastRenderedPageBreak/>
        <w:t>Ustawić jednostkę silnikową na misce w taki sposób, aby istniejące zamki na misce i na jednostce silnikowej znajdowały się w jednej linii</w:t>
      </w:r>
      <w:r w:rsidR="006356B0" w:rsidRPr="0084043E">
        <w:rPr>
          <w:rFonts w:ascii="Arial" w:eastAsia="Arial Unicode MS" w:hAnsi="Arial" w:cs="Arial"/>
          <w:sz w:val="22"/>
          <w:szCs w:val="22"/>
          <w:lang w:val="pl-PL"/>
        </w:rPr>
        <w:t xml:space="preserve">. </w:t>
      </w:r>
    </w:p>
    <w:p w14:paraId="597FB27D" w14:textId="530B1C84" w:rsidR="006356B0" w:rsidRPr="0084043E" w:rsidRDefault="008A11FF" w:rsidP="006356B0">
      <w:pPr>
        <w:pStyle w:val="BodyText"/>
        <w:autoSpaceDE/>
        <w:autoSpaceDN/>
        <w:adjustRightInd/>
        <w:jc w:val="both"/>
        <w:rPr>
          <w:rFonts w:ascii="Arial" w:eastAsia="Arial Unicode MS" w:hAnsi="Arial" w:cs="Arial"/>
          <w:b/>
          <w:bCs/>
          <w:sz w:val="22"/>
          <w:szCs w:val="22"/>
          <w:lang w:val="pl-PL"/>
        </w:rPr>
      </w:pPr>
      <w:r w:rsidRPr="0084043E">
        <w:rPr>
          <w:rFonts w:ascii="Arial" w:eastAsia="Arial Unicode MS" w:hAnsi="Arial" w:cs="Arial"/>
          <w:b/>
          <w:bCs/>
          <w:sz w:val="22"/>
          <w:szCs w:val="22"/>
          <w:lang w:val="pl-PL"/>
        </w:rPr>
        <w:t>Uwaga</w:t>
      </w:r>
      <w:r w:rsidR="006356B0" w:rsidRPr="0084043E">
        <w:rPr>
          <w:rFonts w:ascii="Arial" w:eastAsia="Arial Unicode MS" w:hAnsi="Arial" w:cs="Arial"/>
          <w:b/>
          <w:bCs/>
          <w:sz w:val="22"/>
          <w:szCs w:val="22"/>
          <w:lang w:val="pl-PL"/>
        </w:rPr>
        <w:t xml:space="preserve">: </w:t>
      </w:r>
      <w:r w:rsidRPr="0084043E">
        <w:rPr>
          <w:rFonts w:ascii="Arial" w:eastAsia="Arial Unicode MS" w:hAnsi="Arial" w:cs="Arial"/>
          <w:b/>
          <w:bCs/>
          <w:sz w:val="22"/>
          <w:szCs w:val="22"/>
          <w:lang w:val="pl-PL"/>
        </w:rPr>
        <w:t>Dla bezpieczeństwa produkt ten posiada system blokady pokrywy, urządzenie nie będzie działać, jeśli jednostka silnikowa nie będzie prawidłowo umieszczona na misce. Nie wolno próbować używać urządzenia bez założonego bloku silnika.</w:t>
      </w:r>
    </w:p>
    <w:p w14:paraId="12EF55E1" w14:textId="4473BB4A" w:rsidR="006356B0" w:rsidRPr="0084043E" w:rsidRDefault="003335EA" w:rsidP="000E6831">
      <w:pPr>
        <w:pStyle w:val="BodyText"/>
        <w:numPr>
          <w:ilvl w:val="0"/>
          <w:numId w:val="11"/>
        </w:numPr>
        <w:autoSpaceDE/>
        <w:autoSpaceDN/>
        <w:adjustRightInd/>
        <w:ind w:left="0" w:firstLine="0"/>
        <w:jc w:val="both"/>
        <w:rPr>
          <w:rFonts w:ascii="Arial" w:eastAsia="Arial Unicode MS" w:hAnsi="Arial" w:cs="Arial"/>
          <w:sz w:val="22"/>
          <w:szCs w:val="22"/>
          <w:lang w:val="pl-PL"/>
        </w:rPr>
      </w:pPr>
      <w:r w:rsidRPr="0084043E">
        <w:rPr>
          <w:rFonts w:ascii="Arial" w:eastAsia="Arial Unicode MS" w:hAnsi="Arial" w:cs="Arial"/>
          <w:sz w:val="22"/>
          <w:szCs w:val="22"/>
          <w:lang w:val="pl-PL"/>
        </w:rPr>
        <w:t>Naciśnij i przytrzymaj przycisk, aby przetworzyć</w:t>
      </w:r>
      <w:r w:rsidR="006356B0" w:rsidRPr="0084043E">
        <w:rPr>
          <w:rFonts w:ascii="Arial" w:eastAsia="Arial Unicode MS" w:hAnsi="Arial" w:cs="Arial"/>
          <w:sz w:val="22"/>
          <w:szCs w:val="22"/>
          <w:lang w:val="pl-PL"/>
        </w:rPr>
        <w:t>.</w:t>
      </w:r>
      <w:r w:rsidR="006C4144" w:rsidRPr="0084043E">
        <w:rPr>
          <w:rFonts w:ascii="Arial" w:eastAsia="Arial Unicode MS" w:hAnsi="Arial" w:cs="Arial"/>
          <w:sz w:val="22"/>
          <w:szCs w:val="22"/>
          <w:lang w:val="pl-PL"/>
        </w:rPr>
        <w:t xml:space="preserve"> </w:t>
      </w:r>
      <w:r w:rsidRPr="0084043E">
        <w:rPr>
          <w:rFonts w:ascii="Arial" w:eastAsia="Arial Unicode MS" w:hAnsi="Arial" w:cs="Arial"/>
          <w:sz w:val="22"/>
          <w:szCs w:val="22"/>
          <w:lang w:val="pl-PL"/>
        </w:rPr>
        <w:t>Uwaga</w:t>
      </w:r>
      <w:r w:rsidR="006356B0" w:rsidRPr="0084043E">
        <w:rPr>
          <w:rFonts w:ascii="Arial" w:eastAsia="Arial Unicode MS" w:hAnsi="Arial" w:cs="Arial"/>
          <w:sz w:val="22"/>
          <w:szCs w:val="22"/>
          <w:lang w:val="pl-PL"/>
        </w:rPr>
        <w:t xml:space="preserve">: </w:t>
      </w:r>
      <w:r w:rsidR="00C62D69" w:rsidRPr="0084043E">
        <w:rPr>
          <w:rFonts w:ascii="Arial" w:eastAsia="Arial Unicode MS" w:hAnsi="Arial" w:cs="Arial"/>
          <w:sz w:val="22"/>
          <w:szCs w:val="22"/>
          <w:lang w:val="pl-PL"/>
        </w:rPr>
        <w:t>Ten produkt posiada przycisk</w:t>
      </w:r>
      <w:r w:rsidR="009747DA" w:rsidRPr="0084043E">
        <w:rPr>
          <w:rFonts w:ascii="Arial" w:eastAsia="Arial Unicode MS" w:hAnsi="Arial" w:cs="Arial"/>
          <w:sz w:val="22"/>
          <w:szCs w:val="22"/>
          <w:lang w:val="pl-PL"/>
        </w:rPr>
        <w:t xml:space="preserve"> impulsowy</w:t>
      </w:r>
      <w:r w:rsidR="00C62D69" w:rsidRPr="0084043E">
        <w:rPr>
          <w:rFonts w:ascii="Arial" w:eastAsia="Arial Unicode MS" w:hAnsi="Arial" w:cs="Arial"/>
          <w:sz w:val="22"/>
          <w:szCs w:val="22"/>
          <w:lang w:val="pl-PL"/>
        </w:rPr>
        <w:t>. Unikaj używania mini rozdrabniacza przez okres dłuższy niż 30 sekund. W przypadku grubo posiekanej żywności używaj krótkich impulsów</w:t>
      </w:r>
      <w:r w:rsidR="006356B0" w:rsidRPr="0084043E">
        <w:rPr>
          <w:rFonts w:ascii="Arial" w:eastAsia="Arial Unicode MS" w:hAnsi="Arial" w:cs="Arial"/>
          <w:sz w:val="22"/>
          <w:szCs w:val="22"/>
          <w:lang w:val="pl-PL"/>
        </w:rPr>
        <w:t>.</w:t>
      </w:r>
    </w:p>
    <w:p w14:paraId="02BE64DF" w14:textId="1902E07E" w:rsidR="006356B0" w:rsidRPr="0084043E" w:rsidRDefault="006A6832" w:rsidP="000E6831">
      <w:pPr>
        <w:pStyle w:val="BodyText"/>
        <w:numPr>
          <w:ilvl w:val="0"/>
          <w:numId w:val="11"/>
        </w:numPr>
        <w:autoSpaceDE/>
        <w:autoSpaceDN/>
        <w:adjustRightInd/>
        <w:ind w:left="0" w:firstLine="0"/>
        <w:jc w:val="both"/>
        <w:rPr>
          <w:rFonts w:ascii="Arial" w:eastAsia="Arial Unicode MS" w:hAnsi="Arial" w:cs="Arial"/>
          <w:sz w:val="22"/>
          <w:szCs w:val="22"/>
          <w:lang w:val="pl-PL"/>
        </w:rPr>
      </w:pPr>
      <w:r w:rsidRPr="0084043E">
        <w:rPr>
          <w:rFonts w:ascii="Arial" w:eastAsia="Arial Unicode MS" w:hAnsi="Arial" w:cs="Arial"/>
          <w:sz w:val="22"/>
          <w:szCs w:val="22"/>
          <w:lang w:val="pl-PL"/>
        </w:rPr>
        <w:t xml:space="preserve">Przed zdjęciem bloku silnika upewnij się, że ostrze obrotowe całkowicie się zatrzymało. Odłącz urządzenie, wyjmij blok silnika i pociągnij delikatnie za plastikowy uchwyt </w:t>
      </w:r>
      <w:r w:rsidR="00893B73" w:rsidRPr="0084043E">
        <w:rPr>
          <w:rFonts w:ascii="Arial" w:eastAsia="Arial Unicode MS" w:hAnsi="Arial" w:cs="Arial"/>
          <w:sz w:val="22"/>
          <w:szCs w:val="22"/>
          <w:lang w:val="pl-PL"/>
        </w:rPr>
        <w:t>ostrza</w:t>
      </w:r>
      <w:r w:rsidRPr="0084043E">
        <w:rPr>
          <w:rFonts w:ascii="Arial" w:eastAsia="Arial Unicode MS" w:hAnsi="Arial" w:cs="Arial"/>
          <w:sz w:val="22"/>
          <w:szCs w:val="22"/>
          <w:lang w:val="pl-PL"/>
        </w:rPr>
        <w:t>, aż ostrze całkowicie wyjdzie z miski</w:t>
      </w:r>
      <w:r w:rsidR="006356B0" w:rsidRPr="0084043E">
        <w:rPr>
          <w:rFonts w:ascii="Arial" w:eastAsia="Arial Unicode MS" w:hAnsi="Arial" w:cs="Arial"/>
          <w:sz w:val="22"/>
          <w:szCs w:val="22"/>
          <w:lang w:val="pl-PL"/>
        </w:rPr>
        <w:t xml:space="preserve">. </w:t>
      </w:r>
    </w:p>
    <w:p w14:paraId="5D30611A" w14:textId="521216BA" w:rsidR="006356B0" w:rsidRPr="0084043E" w:rsidRDefault="007E73E4" w:rsidP="000E6831">
      <w:pPr>
        <w:pStyle w:val="BodyText"/>
        <w:numPr>
          <w:ilvl w:val="0"/>
          <w:numId w:val="11"/>
        </w:numPr>
        <w:autoSpaceDE/>
        <w:autoSpaceDN/>
        <w:adjustRightInd/>
        <w:ind w:left="0" w:firstLine="0"/>
        <w:jc w:val="both"/>
        <w:rPr>
          <w:rFonts w:ascii="Arial" w:eastAsia="Arial Unicode MS" w:hAnsi="Arial" w:cs="Arial"/>
          <w:sz w:val="22"/>
          <w:szCs w:val="22"/>
          <w:lang w:val="pl-PL"/>
        </w:rPr>
      </w:pPr>
      <w:r w:rsidRPr="0084043E">
        <w:rPr>
          <w:rFonts w:ascii="Arial" w:eastAsia="Arial Unicode MS" w:hAnsi="Arial" w:cs="Arial"/>
          <w:sz w:val="22"/>
          <w:szCs w:val="22"/>
          <w:lang w:val="pl-PL"/>
        </w:rPr>
        <w:t>Teraz możesz używać jedzenia pokrojonego przez maszynę</w:t>
      </w:r>
      <w:r w:rsidR="006356B0" w:rsidRPr="0084043E">
        <w:rPr>
          <w:rFonts w:ascii="Arial" w:eastAsia="Arial Unicode MS" w:hAnsi="Arial" w:cs="Arial"/>
          <w:sz w:val="22"/>
          <w:szCs w:val="22"/>
          <w:lang w:val="pl-PL"/>
        </w:rPr>
        <w:t>.</w:t>
      </w:r>
    </w:p>
    <w:p w14:paraId="240A1517" w14:textId="2B0F0218" w:rsidR="006356B0" w:rsidRPr="0084043E" w:rsidRDefault="002233AD" w:rsidP="000E6831">
      <w:pPr>
        <w:pStyle w:val="BodyText"/>
        <w:numPr>
          <w:ilvl w:val="0"/>
          <w:numId w:val="11"/>
        </w:numPr>
        <w:autoSpaceDE/>
        <w:autoSpaceDN/>
        <w:adjustRightInd/>
        <w:ind w:left="0" w:firstLine="0"/>
        <w:jc w:val="both"/>
        <w:rPr>
          <w:rFonts w:ascii="Arial" w:eastAsia="Arial Unicode MS" w:hAnsi="Arial" w:cs="Arial"/>
          <w:sz w:val="22"/>
          <w:szCs w:val="22"/>
          <w:lang w:val="pl-PL"/>
        </w:rPr>
      </w:pPr>
      <w:r w:rsidRPr="0084043E">
        <w:rPr>
          <w:rFonts w:ascii="Arial" w:eastAsia="Arial Unicode MS" w:hAnsi="Arial" w:cs="Arial"/>
          <w:sz w:val="22"/>
          <w:szCs w:val="22"/>
          <w:lang w:val="pl-PL"/>
        </w:rPr>
        <w:t>Nie należy używać miski do przechowywania żywności</w:t>
      </w:r>
      <w:r w:rsidR="007E73E4" w:rsidRPr="0084043E">
        <w:rPr>
          <w:rFonts w:ascii="Arial" w:eastAsia="Arial Unicode MS" w:hAnsi="Arial" w:cs="Arial"/>
          <w:sz w:val="22"/>
          <w:szCs w:val="22"/>
          <w:lang w:val="pl-PL"/>
        </w:rPr>
        <w:t>.</w:t>
      </w:r>
    </w:p>
    <w:p w14:paraId="4267AC83" w14:textId="77777777" w:rsidR="008A2B36" w:rsidRPr="0084043E" w:rsidRDefault="008A2B36" w:rsidP="006356B0">
      <w:pPr>
        <w:spacing w:after="0" w:line="240" w:lineRule="auto"/>
        <w:ind w:right="100"/>
        <w:rPr>
          <w:rFonts w:ascii="Arial" w:eastAsia="Arial Unicode MS" w:hAnsi="Arial" w:cs="Arial"/>
          <w:b/>
          <w:lang w:val="pl-PL"/>
        </w:rPr>
      </w:pPr>
    </w:p>
    <w:p w14:paraId="31D7DA64" w14:textId="424DEC1B" w:rsidR="006356B0" w:rsidRPr="0084043E" w:rsidRDefault="002233AD" w:rsidP="006356B0">
      <w:pPr>
        <w:spacing w:after="0" w:line="240" w:lineRule="auto"/>
        <w:ind w:right="100"/>
        <w:rPr>
          <w:rFonts w:ascii="Arial" w:eastAsia="Arial Unicode MS" w:hAnsi="Arial" w:cs="Arial"/>
          <w:b/>
          <w:lang w:val="pl-PL"/>
        </w:rPr>
      </w:pPr>
      <w:r w:rsidRPr="0084043E">
        <w:rPr>
          <w:rFonts w:ascii="Arial" w:eastAsia="Arial Unicode MS" w:hAnsi="Arial" w:cs="Arial"/>
          <w:b/>
          <w:lang w:val="pl-PL"/>
        </w:rPr>
        <w:t>CZYSZCZENIE I KONSERWACJA</w:t>
      </w:r>
      <w:r w:rsidR="006356B0" w:rsidRPr="0084043E">
        <w:rPr>
          <w:rFonts w:ascii="Arial" w:eastAsia="Arial Unicode MS" w:hAnsi="Arial" w:cs="Arial"/>
          <w:b/>
          <w:lang w:val="pl-PL"/>
        </w:rPr>
        <w:t xml:space="preserve"> </w:t>
      </w:r>
    </w:p>
    <w:p w14:paraId="40E1E94C" w14:textId="34C87532" w:rsidR="006356B0" w:rsidRPr="0084043E" w:rsidRDefault="004323AD" w:rsidP="006356B0">
      <w:pPr>
        <w:spacing w:after="0" w:line="240" w:lineRule="auto"/>
        <w:jc w:val="both"/>
        <w:rPr>
          <w:rFonts w:ascii="Arial" w:eastAsia="Arial Unicode MS" w:hAnsi="Arial" w:cs="Arial"/>
          <w:lang w:val="pl-PL"/>
        </w:rPr>
      </w:pPr>
      <w:r w:rsidRPr="0084043E">
        <w:rPr>
          <w:rFonts w:ascii="Arial" w:eastAsia="Arial Unicode MS" w:hAnsi="Arial" w:cs="Arial"/>
          <w:lang w:val="pl-PL"/>
        </w:rPr>
        <w:t>Przed czyszczeniem zawsze odłączaj urządzenie od prądu. W celu ochrony przed porażeniem prądem nie należy zanurzać przewodu, wtyczki ani urządzenia w wodzie lub cieczy</w:t>
      </w:r>
      <w:r w:rsidR="006356B0" w:rsidRPr="0084043E">
        <w:rPr>
          <w:rFonts w:ascii="Arial" w:eastAsia="Arial Unicode MS" w:hAnsi="Arial" w:cs="Arial"/>
          <w:lang w:val="pl-PL"/>
        </w:rPr>
        <w:t xml:space="preserve">. </w:t>
      </w:r>
      <w:r w:rsidRPr="0084043E">
        <w:rPr>
          <w:rFonts w:ascii="Arial" w:eastAsia="Arial Unicode MS" w:hAnsi="Arial" w:cs="Arial"/>
          <w:lang w:val="pl-PL"/>
        </w:rPr>
        <w:t>Po każdym użyciu upewnij się, że wtyczka została najpierw wyjęta z gniazdka ściennego</w:t>
      </w:r>
      <w:r w:rsidR="006356B0" w:rsidRPr="0084043E">
        <w:rPr>
          <w:rFonts w:ascii="Arial" w:eastAsia="Arial Unicode MS" w:hAnsi="Arial" w:cs="Arial"/>
          <w:lang w:val="pl-PL"/>
        </w:rPr>
        <w:t>.</w:t>
      </w:r>
    </w:p>
    <w:p w14:paraId="35BFE093" w14:textId="0A131EB7" w:rsidR="006356B0" w:rsidRPr="0084043E" w:rsidRDefault="004323AD" w:rsidP="006356B0">
      <w:pPr>
        <w:spacing w:after="0" w:line="240" w:lineRule="auto"/>
        <w:jc w:val="both"/>
        <w:rPr>
          <w:rFonts w:ascii="Arial" w:eastAsia="Arial Unicode MS" w:hAnsi="Arial" w:cs="Arial"/>
          <w:lang w:val="pl-PL"/>
        </w:rPr>
      </w:pPr>
      <w:r w:rsidRPr="0084043E">
        <w:rPr>
          <w:rFonts w:ascii="Arial" w:eastAsia="Arial Unicode MS" w:hAnsi="Arial" w:cs="Arial"/>
          <w:lang w:val="pl-PL"/>
        </w:rPr>
        <w:t>Wyczyść wszystkie zdejmowane części po każdym użyciu ciepłą wodą z płynem do naczyń</w:t>
      </w:r>
      <w:r w:rsidR="006356B0" w:rsidRPr="0084043E">
        <w:rPr>
          <w:rFonts w:ascii="Arial" w:eastAsia="Arial Unicode MS" w:hAnsi="Arial" w:cs="Arial"/>
          <w:lang w:val="pl-PL"/>
        </w:rPr>
        <w:t xml:space="preserve">. </w:t>
      </w:r>
    </w:p>
    <w:p w14:paraId="1D174AAF" w14:textId="232B6C41" w:rsidR="006356B0" w:rsidRPr="0084043E" w:rsidRDefault="004323AD" w:rsidP="006356B0">
      <w:pPr>
        <w:spacing w:after="0" w:line="240" w:lineRule="auto"/>
        <w:jc w:val="both"/>
        <w:rPr>
          <w:rFonts w:ascii="Arial" w:eastAsia="Arial Unicode MS" w:hAnsi="Arial" w:cs="Arial"/>
          <w:lang w:val="pl-PL"/>
        </w:rPr>
      </w:pPr>
      <w:r w:rsidRPr="0084043E">
        <w:rPr>
          <w:rFonts w:ascii="Arial" w:eastAsia="Arial Unicode MS" w:hAnsi="Arial" w:cs="Arial"/>
          <w:lang w:val="pl-PL"/>
        </w:rPr>
        <w:t>Przetrzyj zewnętrzną powierzchnię urządzenia miękką, wilgotną szmatką, aby usunąć plamy</w:t>
      </w:r>
      <w:r w:rsidR="006356B0" w:rsidRPr="0084043E">
        <w:rPr>
          <w:rFonts w:ascii="Arial" w:eastAsia="Arial Unicode MS" w:hAnsi="Arial" w:cs="Arial"/>
          <w:lang w:val="pl-PL"/>
        </w:rPr>
        <w:t xml:space="preserve">. </w:t>
      </w:r>
    </w:p>
    <w:p w14:paraId="2198E8E7" w14:textId="4960878A" w:rsidR="006356B0" w:rsidRPr="0084043E" w:rsidRDefault="0003389D" w:rsidP="006356B0">
      <w:pPr>
        <w:spacing w:after="0" w:line="240" w:lineRule="auto"/>
        <w:jc w:val="both"/>
        <w:rPr>
          <w:rFonts w:ascii="Arial" w:eastAsia="Arial Unicode MS" w:hAnsi="Arial" w:cs="Arial"/>
          <w:lang w:val="pl-PL"/>
        </w:rPr>
      </w:pPr>
      <w:r w:rsidRPr="0084043E">
        <w:rPr>
          <w:rFonts w:ascii="Arial" w:eastAsia="Arial Unicode MS" w:hAnsi="Arial" w:cs="Arial"/>
          <w:lang w:val="pl-PL"/>
        </w:rPr>
        <w:t>Do czyszczenia nie należy używać substancji ściernych</w:t>
      </w:r>
      <w:r w:rsidR="006356B0" w:rsidRPr="0084043E">
        <w:rPr>
          <w:rFonts w:ascii="Arial" w:eastAsia="Arial Unicode MS" w:hAnsi="Arial" w:cs="Arial"/>
          <w:lang w:val="pl-PL"/>
        </w:rPr>
        <w:t>.</w:t>
      </w:r>
    </w:p>
    <w:p w14:paraId="022BAAC8" w14:textId="05ED795D" w:rsidR="006356B0" w:rsidRPr="0084043E" w:rsidRDefault="0003389D" w:rsidP="006356B0">
      <w:pPr>
        <w:spacing w:after="0" w:line="240" w:lineRule="auto"/>
        <w:jc w:val="both"/>
        <w:rPr>
          <w:rFonts w:ascii="Arial" w:eastAsia="Arial Unicode MS" w:hAnsi="Arial" w:cs="Arial"/>
          <w:lang w:val="pl-PL"/>
        </w:rPr>
      </w:pPr>
      <w:r w:rsidRPr="0084043E">
        <w:rPr>
          <w:rFonts w:ascii="Arial" w:eastAsia="Arial Unicode MS" w:hAnsi="Arial" w:cs="Arial"/>
          <w:lang w:val="pl-PL"/>
        </w:rPr>
        <w:t>Złożyć wszystkie części z powrotem i zachować do następnego użycia</w:t>
      </w:r>
      <w:r w:rsidR="006356B0" w:rsidRPr="0084043E">
        <w:rPr>
          <w:rFonts w:ascii="Arial" w:eastAsia="Arial Unicode MS" w:hAnsi="Arial" w:cs="Arial"/>
          <w:lang w:val="pl-PL"/>
        </w:rPr>
        <w:t xml:space="preserve">. </w:t>
      </w:r>
    </w:p>
    <w:p w14:paraId="60436B5C" w14:textId="77777777" w:rsidR="006356B0" w:rsidRPr="0084043E" w:rsidRDefault="006356B0" w:rsidP="006356B0">
      <w:pPr>
        <w:spacing w:line="240" w:lineRule="auto"/>
        <w:jc w:val="both"/>
        <w:rPr>
          <w:rFonts w:ascii="Arial" w:eastAsia="Arial Unicode MS" w:hAnsi="Arial" w:cs="Arial"/>
          <w:lang w:val="pl-PL"/>
        </w:rPr>
      </w:pPr>
    </w:p>
    <w:p w14:paraId="157A84D0" w14:textId="695FED66" w:rsidR="006356B0" w:rsidRPr="0084043E" w:rsidRDefault="007C74A5" w:rsidP="006356B0">
      <w:pPr>
        <w:pStyle w:val="BodyText"/>
        <w:rPr>
          <w:rFonts w:ascii="Arial" w:eastAsia="Arial Unicode MS" w:hAnsi="Arial" w:cs="Arial"/>
          <w:b/>
          <w:sz w:val="22"/>
          <w:szCs w:val="22"/>
          <w:lang w:val="pl-PL"/>
        </w:rPr>
      </w:pPr>
      <w:r w:rsidRPr="0084043E">
        <w:rPr>
          <w:rFonts w:ascii="Arial" w:eastAsia="Arial Unicode MS" w:hAnsi="Arial" w:cs="Arial"/>
          <w:b/>
          <w:sz w:val="22"/>
          <w:szCs w:val="22"/>
          <w:lang w:val="pl-PL"/>
        </w:rPr>
        <w:t>PORADNIK ŻYWNOŚCIOWY</w:t>
      </w:r>
    </w:p>
    <w:tbl>
      <w:tblPr>
        <w:tblStyle w:val="TableGrid"/>
        <w:tblW w:w="0" w:type="auto"/>
        <w:tblLook w:val="04A0" w:firstRow="1" w:lastRow="0" w:firstColumn="1" w:lastColumn="0" w:noHBand="0" w:noVBand="1"/>
      </w:tblPr>
      <w:tblGrid>
        <w:gridCol w:w="3595"/>
        <w:gridCol w:w="5755"/>
      </w:tblGrid>
      <w:tr w:rsidR="006356B0" w:rsidRPr="0084043E" w14:paraId="2722C23D" w14:textId="77777777" w:rsidTr="00CE4D9E">
        <w:tc>
          <w:tcPr>
            <w:tcW w:w="3595" w:type="dxa"/>
          </w:tcPr>
          <w:p w14:paraId="1845E89F" w14:textId="14C9FE8F" w:rsidR="006356B0" w:rsidRPr="0084043E" w:rsidRDefault="007C74A5" w:rsidP="00CE4D9E">
            <w:pPr>
              <w:pStyle w:val="BodyText"/>
              <w:rPr>
                <w:rFonts w:ascii="Arial" w:eastAsia="Arial Unicode MS" w:hAnsi="Arial" w:cs="Arial"/>
                <w:b/>
                <w:sz w:val="22"/>
                <w:szCs w:val="22"/>
                <w:lang w:val="pl-PL"/>
              </w:rPr>
            </w:pPr>
            <w:r w:rsidRPr="0084043E">
              <w:rPr>
                <w:rFonts w:ascii="Arial" w:eastAsia="Arial Unicode MS" w:hAnsi="Arial" w:cs="Arial"/>
                <w:b/>
                <w:sz w:val="22"/>
                <w:szCs w:val="22"/>
                <w:lang w:val="pl-PL"/>
              </w:rPr>
              <w:t>Rodzaj żywności</w:t>
            </w:r>
          </w:p>
        </w:tc>
        <w:tc>
          <w:tcPr>
            <w:tcW w:w="5755" w:type="dxa"/>
          </w:tcPr>
          <w:p w14:paraId="4CF9D30F" w14:textId="2219E859" w:rsidR="006356B0" w:rsidRPr="0084043E" w:rsidRDefault="007C74A5" w:rsidP="00CE4D9E">
            <w:pPr>
              <w:pStyle w:val="BodyText"/>
              <w:rPr>
                <w:rFonts w:ascii="Arial" w:eastAsia="Arial Unicode MS" w:hAnsi="Arial" w:cs="Arial"/>
                <w:b/>
                <w:sz w:val="22"/>
                <w:szCs w:val="22"/>
                <w:lang w:val="pl-PL"/>
              </w:rPr>
            </w:pPr>
            <w:r w:rsidRPr="0084043E">
              <w:rPr>
                <w:rFonts w:ascii="Arial" w:eastAsia="Arial Unicode MS" w:hAnsi="Arial" w:cs="Arial"/>
                <w:b/>
                <w:sz w:val="22"/>
                <w:szCs w:val="22"/>
                <w:lang w:val="pl-PL"/>
              </w:rPr>
              <w:t>Wskazówki dotyczące przygotowania</w:t>
            </w:r>
          </w:p>
        </w:tc>
      </w:tr>
      <w:tr w:rsidR="006356B0" w:rsidRPr="00DF5E09" w14:paraId="0AD2F265" w14:textId="77777777" w:rsidTr="00CE4D9E">
        <w:tc>
          <w:tcPr>
            <w:tcW w:w="3595" w:type="dxa"/>
          </w:tcPr>
          <w:p w14:paraId="7B826530" w14:textId="5C0FA54D" w:rsidR="006356B0" w:rsidRPr="0084043E" w:rsidRDefault="007C74A5"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Świeże owoce i warzywa</w:t>
            </w:r>
          </w:p>
        </w:tc>
        <w:tc>
          <w:tcPr>
            <w:tcW w:w="5755" w:type="dxa"/>
          </w:tcPr>
          <w:p w14:paraId="5470EA22" w14:textId="65039905" w:rsidR="006356B0" w:rsidRPr="0084043E" w:rsidRDefault="007C74A5" w:rsidP="00CE4D9E">
            <w:pPr>
              <w:pStyle w:val="BodyText"/>
              <w:rPr>
                <w:rFonts w:ascii="Arial" w:eastAsia="Arial Unicode MS" w:hAnsi="Arial" w:cs="Arial"/>
                <w:bCs/>
                <w:sz w:val="22"/>
                <w:szCs w:val="22"/>
                <w:lang w:val="pl-PL"/>
              </w:rPr>
            </w:pPr>
            <w:r w:rsidRPr="0084043E">
              <w:rPr>
                <w:rFonts w:ascii="Arial" w:eastAsia="Arial Unicode MS" w:hAnsi="Arial" w:cs="Arial"/>
                <w:color w:val="000000"/>
                <w:sz w:val="22"/>
                <w:szCs w:val="22"/>
                <w:lang w:val="pl-PL"/>
              </w:rPr>
              <w:t>Wybierz maksymalną ilość 120 g i miel je w odstępach 10 sek</w:t>
            </w:r>
            <w:r w:rsidR="001E605B" w:rsidRPr="0084043E">
              <w:rPr>
                <w:rFonts w:ascii="Arial" w:eastAsia="Arial Unicode MS" w:hAnsi="Arial" w:cs="Arial"/>
                <w:color w:val="000000"/>
                <w:sz w:val="22"/>
                <w:szCs w:val="22"/>
                <w:lang w:val="pl-PL"/>
              </w:rPr>
              <w:t>.</w:t>
            </w:r>
            <w:r w:rsidR="007F1C2B" w:rsidRPr="0084043E">
              <w:rPr>
                <w:rFonts w:ascii="Arial" w:eastAsia="Arial Unicode MS" w:hAnsi="Arial" w:cs="Arial"/>
                <w:color w:val="000000"/>
                <w:sz w:val="22"/>
                <w:szCs w:val="22"/>
                <w:lang w:val="pl-PL"/>
              </w:rPr>
              <w:t xml:space="preserve"> WŁ.</w:t>
            </w:r>
            <w:r w:rsidRPr="0084043E">
              <w:rPr>
                <w:rFonts w:ascii="Arial" w:eastAsia="Arial Unicode MS" w:hAnsi="Arial" w:cs="Arial"/>
                <w:color w:val="000000"/>
                <w:sz w:val="22"/>
                <w:szCs w:val="22"/>
                <w:lang w:val="pl-PL"/>
              </w:rPr>
              <w:t xml:space="preserve"> / 2 min </w:t>
            </w:r>
            <w:r w:rsidR="007F1C2B" w:rsidRPr="0084043E">
              <w:rPr>
                <w:rFonts w:ascii="Arial" w:eastAsia="Arial Unicode MS" w:hAnsi="Arial" w:cs="Arial"/>
                <w:color w:val="000000"/>
                <w:sz w:val="22"/>
                <w:szCs w:val="22"/>
                <w:lang w:val="pl-PL"/>
              </w:rPr>
              <w:t>WYŁ.</w:t>
            </w:r>
            <w:r w:rsidRPr="0084043E">
              <w:rPr>
                <w:rFonts w:ascii="Arial" w:eastAsia="Arial Unicode MS" w:hAnsi="Arial" w:cs="Arial"/>
                <w:color w:val="000000"/>
                <w:sz w:val="22"/>
                <w:szCs w:val="22"/>
                <w:lang w:val="pl-PL"/>
              </w:rPr>
              <w:t>, aż osiągniesz pożądaną konsystencję</w:t>
            </w:r>
            <w:r w:rsidR="006356B0" w:rsidRPr="0084043E">
              <w:rPr>
                <w:rFonts w:ascii="Arial" w:eastAsia="Arial Unicode MS" w:hAnsi="Arial" w:cs="Arial"/>
                <w:color w:val="000000"/>
                <w:sz w:val="22"/>
                <w:szCs w:val="22"/>
                <w:lang w:val="pl-PL"/>
              </w:rPr>
              <w:t>.</w:t>
            </w:r>
          </w:p>
        </w:tc>
      </w:tr>
      <w:tr w:rsidR="006356B0" w:rsidRPr="0084043E" w14:paraId="1C4DC3B1" w14:textId="77777777" w:rsidTr="00CE4D9E">
        <w:tc>
          <w:tcPr>
            <w:tcW w:w="3595" w:type="dxa"/>
          </w:tcPr>
          <w:p w14:paraId="59A9D093" w14:textId="25647D1B" w:rsidR="006356B0" w:rsidRPr="0084043E" w:rsidRDefault="001E605B"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Owoce i warzywa w puszkach</w:t>
            </w:r>
          </w:p>
        </w:tc>
        <w:tc>
          <w:tcPr>
            <w:tcW w:w="5755" w:type="dxa"/>
          </w:tcPr>
          <w:p w14:paraId="62B386F8" w14:textId="134CB7E5" w:rsidR="006356B0" w:rsidRPr="0084043E" w:rsidRDefault="001E605B" w:rsidP="00CE4D9E">
            <w:pPr>
              <w:pStyle w:val="BodyText"/>
              <w:rPr>
                <w:rFonts w:ascii="Arial" w:eastAsia="Arial Unicode MS" w:hAnsi="Arial" w:cs="Arial"/>
                <w:bCs/>
                <w:sz w:val="22"/>
                <w:szCs w:val="22"/>
                <w:lang w:val="pl-PL"/>
              </w:rPr>
            </w:pPr>
            <w:r w:rsidRPr="0084043E">
              <w:rPr>
                <w:rFonts w:ascii="Arial" w:eastAsia="Arial Unicode MS" w:hAnsi="Arial" w:cs="Arial"/>
                <w:color w:val="000000"/>
                <w:sz w:val="22"/>
                <w:szCs w:val="22"/>
                <w:lang w:val="pl-PL"/>
              </w:rPr>
              <w:t xml:space="preserve">Wybierz maksymalną ilość 120 g wraz z płynem z puszki i siekaj w odstępach 10 sek. </w:t>
            </w:r>
            <w:r w:rsidR="007F1C2B" w:rsidRPr="0084043E">
              <w:rPr>
                <w:rFonts w:ascii="Arial" w:eastAsia="Arial Unicode MS" w:hAnsi="Arial" w:cs="Arial"/>
                <w:color w:val="000000"/>
                <w:sz w:val="22"/>
                <w:szCs w:val="22"/>
                <w:lang w:val="pl-PL"/>
              </w:rPr>
              <w:t xml:space="preserve">WŁ. </w:t>
            </w:r>
            <w:r w:rsidRPr="0084043E">
              <w:rPr>
                <w:rFonts w:ascii="Arial" w:eastAsia="Arial Unicode MS" w:hAnsi="Arial" w:cs="Arial"/>
                <w:color w:val="000000"/>
                <w:sz w:val="22"/>
                <w:szCs w:val="22"/>
                <w:lang w:val="pl-PL"/>
              </w:rPr>
              <w:t xml:space="preserve">/ 2 min </w:t>
            </w:r>
            <w:r w:rsidR="007F1C2B" w:rsidRPr="0084043E">
              <w:rPr>
                <w:rFonts w:ascii="Arial" w:eastAsia="Arial Unicode MS" w:hAnsi="Arial" w:cs="Arial"/>
                <w:color w:val="000000"/>
                <w:sz w:val="22"/>
                <w:szCs w:val="22"/>
                <w:lang w:val="pl-PL"/>
              </w:rPr>
              <w:t>WYŁ.</w:t>
            </w:r>
            <w:r w:rsidRPr="0084043E">
              <w:rPr>
                <w:rFonts w:ascii="Arial" w:eastAsia="Arial Unicode MS" w:hAnsi="Arial" w:cs="Arial"/>
                <w:color w:val="000000"/>
                <w:sz w:val="22"/>
                <w:szCs w:val="22"/>
                <w:lang w:val="pl-PL"/>
              </w:rPr>
              <w:t>, aż osiągniesz pożądaną konsystencję</w:t>
            </w:r>
            <w:r w:rsidR="006356B0" w:rsidRPr="0084043E">
              <w:rPr>
                <w:rFonts w:ascii="Arial" w:eastAsia="Arial Unicode MS" w:hAnsi="Arial" w:cs="Arial"/>
                <w:color w:val="000000"/>
                <w:sz w:val="22"/>
                <w:szCs w:val="22"/>
                <w:lang w:val="pl-PL"/>
              </w:rPr>
              <w:t>.</w:t>
            </w:r>
          </w:p>
        </w:tc>
      </w:tr>
      <w:tr w:rsidR="006356B0" w:rsidRPr="0084043E" w14:paraId="0057AD7A" w14:textId="77777777" w:rsidTr="00CE4D9E">
        <w:tc>
          <w:tcPr>
            <w:tcW w:w="3595" w:type="dxa"/>
          </w:tcPr>
          <w:p w14:paraId="6E5930D8" w14:textId="55BAC520" w:rsidR="006356B0" w:rsidRPr="0084043E" w:rsidRDefault="001E605B"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Smażone owoce i warzywa</w:t>
            </w:r>
          </w:p>
        </w:tc>
        <w:tc>
          <w:tcPr>
            <w:tcW w:w="5755" w:type="dxa"/>
          </w:tcPr>
          <w:p w14:paraId="6EB3BC9C" w14:textId="3FC3C47F" w:rsidR="006356B0" w:rsidRPr="0084043E" w:rsidRDefault="00F27AF0" w:rsidP="00CE4D9E">
            <w:pPr>
              <w:pStyle w:val="BodyText"/>
              <w:rPr>
                <w:rFonts w:ascii="Arial" w:eastAsia="Arial Unicode MS" w:hAnsi="Arial" w:cs="Arial"/>
                <w:bCs/>
                <w:sz w:val="22"/>
                <w:szCs w:val="22"/>
                <w:lang w:val="pl-PL"/>
              </w:rPr>
            </w:pPr>
            <w:r w:rsidRPr="0084043E">
              <w:rPr>
                <w:rFonts w:ascii="Arial" w:eastAsia="Arial Unicode MS" w:hAnsi="Arial" w:cs="Arial"/>
                <w:color w:val="000000"/>
                <w:sz w:val="22"/>
                <w:szCs w:val="22"/>
                <w:lang w:val="pl-PL"/>
              </w:rPr>
              <w:t>Wybierz maksymalnie 120 g smażonych owoców lub warzyw i siekaj je w odstępach 10 sek.</w:t>
            </w:r>
            <w:r w:rsidR="007F1C2B" w:rsidRPr="0084043E">
              <w:rPr>
                <w:rFonts w:ascii="Arial" w:eastAsia="Arial Unicode MS" w:hAnsi="Arial" w:cs="Arial"/>
                <w:color w:val="000000"/>
                <w:sz w:val="22"/>
                <w:szCs w:val="22"/>
                <w:lang w:val="pl-PL"/>
              </w:rPr>
              <w:t xml:space="preserve"> WŁ. </w:t>
            </w:r>
            <w:r w:rsidRPr="0084043E">
              <w:rPr>
                <w:rFonts w:ascii="Arial" w:eastAsia="Arial Unicode MS" w:hAnsi="Arial" w:cs="Arial"/>
                <w:color w:val="000000"/>
                <w:sz w:val="22"/>
                <w:szCs w:val="22"/>
                <w:lang w:val="pl-PL"/>
              </w:rPr>
              <w:t>/ 2 min</w:t>
            </w:r>
            <w:r w:rsidR="007F1C2B" w:rsidRPr="0084043E">
              <w:rPr>
                <w:rFonts w:ascii="Arial" w:eastAsia="Arial Unicode MS" w:hAnsi="Arial" w:cs="Arial"/>
                <w:color w:val="000000"/>
                <w:sz w:val="22"/>
                <w:szCs w:val="22"/>
                <w:lang w:val="pl-PL"/>
              </w:rPr>
              <w:t xml:space="preserve"> WYŁ.</w:t>
            </w:r>
            <w:r w:rsidRPr="0084043E">
              <w:rPr>
                <w:rFonts w:ascii="Arial" w:eastAsia="Arial Unicode MS" w:hAnsi="Arial" w:cs="Arial"/>
                <w:color w:val="000000"/>
                <w:sz w:val="22"/>
                <w:szCs w:val="22"/>
                <w:lang w:val="pl-PL"/>
              </w:rPr>
              <w:t>, aż osiągniesz pożądaną konsystencję</w:t>
            </w:r>
            <w:r w:rsidR="006356B0" w:rsidRPr="0084043E">
              <w:rPr>
                <w:rFonts w:ascii="Arial" w:eastAsia="Arial Unicode MS" w:hAnsi="Arial" w:cs="Arial"/>
                <w:color w:val="000000"/>
                <w:sz w:val="22"/>
                <w:szCs w:val="22"/>
                <w:lang w:val="pl-PL"/>
              </w:rPr>
              <w:t>.</w:t>
            </w:r>
          </w:p>
        </w:tc>
      </w:tr>
      <w:tr w:rsidR="006356B0" w:rsidRPr="00DF5E09" w14:paraId="5C3B95DF" w14:textId="77777777" w:rsidTr="00CE4D9E">
        <w:tc>
          <w:tcPr>
            <w:tcW w:w="3595" w:type="dxa"/>
          </w:tcPr>
          <w:p w14:paraId="3EA6DE16" w14:textId="31B8F04E" w:rsidR="006356B0" w:rsidRPr="0084043E" w:rsidRDefault="00F27AF0"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Pietruszka lub inna zielenina</w:t>
            </w:r>
          </w:p>
        </w:tc>
        <w:tc>
          <w:tcPr>
            <w:tcW w:w="5755" w:type="dxa"/>
          </w:tcPr>
          <w:p w14:paraId="22A2D7C0" w14:textId="1DF4CB88" w:rsidR="006356B0" w:rsidRPr="0084043E" w:rsidRDefault="005F5EED" w:rsidP="00CE4D9E">
            <w:pPr>
              <w:pStyle w:val="BodyText"/>
              <w:rPr>
                <w:rFonts w:ascii="Arial" w:eastAsia="Arial Unicode MS" w:hAnsi="Arial" w:cs="Arial"/>
                <w:color w:val="000000"/>
                <w:sz w:val="22"/>
                <w:szCs w:val="22"/>
                <w:lang w:val="pl-PL"/>
              </w:rPr>
            </w:pPr>
            <w:r w:rsidRPr="0084043E">
              <w:rPr>
                <w:rFonts w:ascii="Arial" w:eastAsia="Arial Unicode MS" w:hAnsi="Arial" w:cs="Arial"/>
                <w:color w:val="000000"/>
                <w:sz w:val="22"/>
                <w:szCs w:val="22"/>
                <w:lang w:val="pl-PL"/>
              </w:rPr>
              <w:t>Umyj i osusz, a następnie siekaj w odstępach 10 sek.</w:t>
            </w:r>
            <w:r w:rsidR="007F1C2B" w:rsidRPr="0084043E">
              <w:rPr>
                <w:rFonts w:ascii="Arial" w:eastAsia="Arial Unicode MS" w:hAnsi="Arial" w:cs="Arial"/>
                <w:color w:val="000000"/>
                <w:sz w:val="22"/>
                <w:szCs w:val="22"/>
                <w:lang w:val="pl-PL"/>
              </w:rPr>
              <w:t xml:space="preserve"> WŁ. </w:t>
            </w:r>
            <w:r w:rsidRPr="0084043E">
              <w:rPr>
                <w:rFonts w:ascii="Arial" w:eastAsia="Arial Unicode MS" w:hAnsi="Arial" w:cs="Arial"/>
                <w:color w:val="000000"/>
                <w:sz w:val="22"/>
                <w:szCs w:val="22"/>
                <w:lang w:val="pl-PL"/>
              </w:rPr>
              <w:t xml:space="preserve"> / 2 min. </w:t>
            </w:r>
            <w:r w:rsidR="007F1C2B" w:rsidRPr="0084043E">
              <w:rPr>
                <w:rFonts w:ascii="Arial" w:eastAsia="Arial Unicode MS" w:hAnsi="Arial" w:cs="Arial"/>
                <w:color w:val="000000"/>
                <w:sz w:val="22"/>
                <w:szCs w:val="22"/>
                <w:lang w:val="pl-PL"/>
              </w:rPr>
              <w:t>WYŁ.</w:t>
            </w:r>
            <w:r w:rsidRPr="0084043E">
              <w:rPr>
                <w:rFonts w:ascii="Arial" w:eastAsia="Arial Unicode MS" w:hAnsi="Arial" w:cs="Arial"/>
                <w:color w:val="000000"/>
                <w:sz w:val="22"/>
                <w:szCs w:val="22"/>
                <w:lang w:val="pl-PL"/>
              </w:rPr>
              <w:t xml:space="preserve">, </w:t>
            </w:r>
            <w:r w:rsidR="005A6F37" w:rsidRPr="0084043E">
              <w:rPr>
                <w:rFonts w:ascii="Arial" w:eastAsia="Arial Unicode MS" w:hAnsi="Arial" w:cs="Arial"/>
                <w:color w:val="000000"/>
                <w:sz w:val="22"/>
                <w:szCs w:val="22"/>
                <w:lang w:val="pl-PL"/>
              </w:rPr>
              <w:t>do uzyskania pożądanego rozdrobnienia</w:t>
            </w:r>
            <w:r w:rsidR="006356B0" w:rsidRPr="0084043E">
              <w:rPr>
                <w:rFonts w:ascii="Arial" w:eastAsia="Arial Unicode MS" w:hAnsi="Arial" w:cs="Arial"/>
                <w:color w:val="000000"/>
                <w:sz w:val="22"/>
                <w:szCs w:val="22"/>
                <w:lang w:val="pl-PL"/>
              </w:rPr>
              <w:t>.</w:t>
            </w:r>
          </w:p>
        </w:tc>
      </w:tr>
      <w:tr w:rsidR="006356B0" w:rsidRPr="00DF5E09" w14:paraId="5B815544" w14:textId="77777777" w:rsidTr="00CE4D9E">
        <w:tc>
          <w:tcPr>
            <w:tcW w:w="3595" w:type="dxa"/>
          </w:tcPr>
          <w:p w14:paraId="74F183E5" w14:textId="348521C7" w:rsidR="006356B0" w:rsidRPr="0084043E" w:rsidRDefault="005F5EED"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Orzechy</w:t>
            </w:r>
          </w:p>
        </w:tc>
        <w:tc>
          <w:tcPr>
            <w:tcW w:w="5755" w:type="dxa"/>
          </w:tcPr>
          <w:p w14:paraId="705DDA01" w14:textId="3810409A" w:rsidR="006356B0" w:rsidRPr="0084043E" w:rsidRDefault="005F5EED" w:rsidP="00CE4D9E">
            <w:pPr>
              <w:pStyle w:val="BodyText"/>
              <w:rPr>
                <w:rFonts w:ascii="Arial" w:eastAsia="Arial Unicode MS" w:hAnsi="Arial" w:cs="Arial"/>
                <w:color w:val="000000"/>
                <w:sz w:val="22"/>
                <w:szCs w:val="22"/>
                <w:lang w:val="pl-PL"/>
              </w:rPr>
            </w:pPr>
            <w:r w:rsidRPr="0084043E">
              <w:rPr>
                <w:rFonts w:ascii="Arial" w:eastAsia="Arial Unicode MS" w:hAnsi="Arial" w:cs="Arial"/>
                <w:color w:val="000000"/>
                <w:sz w:val="22"/>
                <w:szCs w:val="22"/>
                <w:lang w:val="pl-PL"/>
              </w:rPr>
              <w:t>Posiekaj maksymalnie 120 gramów, w odstępach 10 sek</w:t>
            </w:r>
            <w:r w:rsidR="008A2B36" w:rsidRPr="0084043E">
              <w:rPr>
                <w:rFonts w:ascii="Arial" w:eastAsia="Arial Unicode MS" w:hAnsi="Arial" w:cs="Arial"/>
                <w:color w:val="000000"/>
                <w:sz w:val="22"/>
                <w:szCs w:val="22"/>
                <w:lang w:val="pl-PL"/>
              </w:rPr>
              <w:t>.</w:t>
            </w:r>
            <w:r w:rsidR="007F1C2B" w:rsidRPr="0084043E">
              <w:rPr>
                <w:rFonts w:ascii="Arial" w:eastAsia="Arial Unicode MS" w:hAnsi="Arial" w:cs="Arial"/>
                <w:color w:val="000000"/>
                <w:sz w:val="22"/>
                <w:szCs w:val="22"/>
                <w:lang w:val="pl-PL"/>
              </w:rPr>
              <w:t xml:space="preserve"> WŁ. </w:t>
            </w:r>
            <w:r w:rsidRPr="0084043E">
              <w:rPr>
                <w:rFonts w:ascii="Arial" w:eastAsia="Arial Unicode MS" w:hAnsi="Arial" w:cs="Arial"/>
                <w:color w:val="000000"/>
                <w:sz w:val="22"/>
                <w:szCs w:val="22"/>
                <w:lang w:val="pl-PL"/>
              </w:rPr>
              <w:t xml:space="preserve"> / 2 min</w:t>
            </w:r>
            <w:r w:rsidR="008A2B36" w:rsidRPr="0084043E">
              <w:rPr>
                <w:rFonts w:ascii="Arial" w:eastAsia="Arial Unicode MS" w:hAnsi="Arial" w:cs="Arial"/>
                <w:color w:val="000000"/>
                <w:sz w:val="22"/>
                <w:szCs w:val="22"/>
                <w:lang w:val="pl-PL"/>
              </w:rPr>
              <w:t>.</w:t>
            </w:r>
            <w:r w:rsidRPr="0084043E">
              <w:rPr>
                <w:rFonts w:ascii="Arial" w:eastAsia="Arial Unicode MS" w:hAnsi="Arial" w:cs="Arial"/>
                <w:color w:val="000000"/>
                <w:sz w:val="22"/>
                <w:szCs w:val="22"/>
                <w:lang w:val="pl-PL"/>
              </w:rPr>
              <w:t xml:space="preserve"> </w:t>
            </w:r>
            <w:r w:rsidR="007F1C2B" w:rsidRPr="0084043E">
              <w:rPr>
                <w:rFonts w:ascii="Arial" w:eastAsia="Arial Unicode MS" w:hAnsi="Arial" w:cs="Arial"/>
                <w:color w:val="000000"/>
                <w:sz w:val="22"/>
                <w:szCs w:val="22"/>
                <w:lang w:val="pl-PL"/>
              </w:rPr>
              <w:t>WYŁ.</w:t>
            </w:r>
            <w:r w:rsidRPr="0084043E">
              <w:rPr>
                <w:rFonts w:ascii="Arial" w:eastAsia="Arial Unicode MS" w:hAnsi="Arial" w:cs="Arial"/>
                <w:color w:val="000000"/>
                <w:sz w:val="22"/>
                <w:szCs w:val="22"/>
                <w:lang w:val="pl-PL"/>
              </w:rPr>
              <w:t xml:space="preserve">, </w:t>
            </w:r>
            <w:r w:rsidR="005A6F37" w:rsidRPr="0084043E">
              <w:rPr>
                <w:rFonts w:ascii="Arial" w:eastAsia="Arial Unicode MS" w:hAnsi="Arial" w:cs="Arial"/>
                <w:color w:val="000000"/>
                <w:sz w:val="22"/>
                <w:szCs w:val="22"/>
                <w:lang w:val="pl-PL"/>
              </w:rPr>
              <w:t>do uzyskania pożądanego rozdrobnienia</w:t>
            </w:r>
            <w:r w:rsidRPr="0084043E">
              <w:rPr>
                <w:rFonts w:ascii="Arial" w:eastAsia="Arial Unicode MS" w:hAnsi="Arial" w:cs="Arial"/>
                <w:color w:val="000000"/>
                <w:sz w:val="22"/>
                <w:szCs w:val="22"/>
                <w:lang w:val="pl-PL"/>
              </w:rPr>
              <w:t>.</w:t>
            </w:r>
          </w:p>
        </w:tc>
      </w:tr>
      <w:tr w:rsidR="006356B0" w:rsidRPr="00DF5E09" w14:paraId="5590DF66" w14:textId="77777777" w:rsidTr="00CE4D9E">
        <w:tc>
          <w:tcPr>
            <w:tcW w:w="3595" w:type="dxa"/>
          </w:tcPr>
          <w:p w14:paraId="0BB10A1E" w14:textId="6D09E5B8" w:rsidR="006356B0" w:rsidRPr="0084043E" w:rsidRDefault="00BA3CD5"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Ciasta / herbatniki</w:t>
            </w:r>
          </w:p>
        </w:tc>
        <w:tc>
          <w:tcPr>
            <w:tcW w:w="5755" w:type="dxa"/>
          </w:tcPr>
          <w:p w14:paraId="21DDD068" w14:textId="5300ABBB" w:rsidR="006356B0" w:rsidRPr="0084043E" w:rsidRDefault="00BA3CD5" w:rsidP="00CE4D9E">
            <w:pPr>
              <w:pStyle w:val="BodyText"/>
              <w:rPr>
                <w:rFonts w:ascii="Arial" w:eastAsia="Arial Unicode MS" w:hAnsi="Arial" w:cs="Arial"/>
                <w:color w:val="000000"/>
                <w:sz w:val="22"/>
                <w:szCs w:val="22"/>
                <w:lang w:val="pl-PL"/>
              </w:rPr>
            </w:pPr>
            <w:r w:rsidRPr="0084043E">
              <w:rPr>
                <w:rFonts w:ascii="Arial" w:eastAsia="Arial Unicode MS" w:hAnsi="Arial" w:cs="Arial"/>
                <w:color w:val="000000"/>
                <w:sz w:val="22"/>
                <w:szCs w:val="22"/>
                <w:lang w:val="pl-PL"/>
              </w:rPr>
              <w:t xml:space="preserve">Posiekaj do 12 herbatników, w odstępach 10 sek. </w:t>
            </w:r>
            <w:r w:rsidR="007F1C2B" w:rsidRPr="0084043E">
              <w:rPr>
                <w:rFonts w:ascii="Arial" w:eastAsia="Arial Unicode MS" w:hAnsi="Arial" w:cs="Arial"/>
                <w:color w:val="000000"/>
                <w:sz w:val="22"/>
                <w:szCs w:val="22"/>
                <w:lang w:val="pl-PL"/>
              </w:rPr>
              <w:t xml:space="preserve">WŁ. </w:t>
            </w:r>
            <w:r w:rsidRPr="0084043E">
              <w:rPr>
                <w:rFonts w:ascii="Arial" w:eastAsia="Arial Unicode MS" w:hAnsi="Arial" w:cs="Arial"/>
                <w:color w:val="000000"/>
                <w:sz w:val="22"/>
                <w:szCs w:val="22"/>
                <w:lang w:val="pl-PL"/>
              </w:rPr>
              <w:t>/ 2 min</w:t>
            </w:r>
            <w:r w:rsidR="0045164F" w:rsidRPr="0084043E">
              <w:rPr>
                <w:rFonts w:ascii="Arial" w:eastAsia="Arial Unicode MS" w:hAnsi="Arial" w:cs="Arial"/>
                <w:color w:val="000000"/>
                <w:sz w:val="22"/>
                <w:szCs w:val="22"/>
                <w:lang w:val="pl-PL"/>
              </w:rPr>
              <w:t>.</w:t>
            </w:r>
            <w:r w:rsidRPr="0084043E">
              <w:rPr>
                <w:rFonts w:ascii="Arial" w:eastAsia="Arial Unicode MS" w:hAnsi="Arial" w:cs="Arial"/>
                <w:color w:val="000000"/>
                <w:sz w:val="22"/>
                <w:szCs w:val="22"/>
                <w:lang w:val="pl-PL"/>
              </w:rPr>
              <w:t xml:space="preserve"> </w:t>
            </w:r>
            <w:r w:rsidR="007F1C2B" w:rsidRPr="0084043E">
              <w:rPr>
                <w:rFonts w:ascii="Arial" w:eastAsia="Arial Unicode MS" w:hAnsi="Arial" w:cs="Arial"/>
                <w:color w:val="000000"/>
                <w:sz w:val="22"/>
                <w:szCs w:val="22"/>
                <w:lang w:val="pl-PL"/>
              </w:rPr>
              <w:t>WYŁ.</w:t>
            </w:r>
            <w:r w:rsidRPr="0084043E">
              <w:rPr>
                <w:rFonts w:ascii="Arial" w:eastAsia="Arial Unicode MS" w:hAnsi="Arial" w:cs="Arial"/>
                <w:color w:val="000000"/>
                <w:sz w:val="22"/>
                <w:szCs w:val="22"/>
                <w:lang w:val="pl-PL"/>
              </w:rPr>
              <w:t xml:space="preserve">, </w:t>
            </w:r>
            <w:r w:rsidR="005A6F37" w:rsidRPr="0084043E">
              <w:rPr>
                <w:rFonts w:ascii="Arial" w:eastAsia="Arial Unicode MS" w:hAnsi="Arial" w:cs="Arial"/>
                <w:color w:val="000000"/>
                <w:sz w:val="22"/>
                <w:szCs w:val="22"/>
                <w:lang w:val="pl-PL"/>
              </w:rPr>
              <w:t>do uzyskania pożądanego rozdrobnienia</w:t>
            </w:r>
            <w:r w:rsidR="006356B0" w:rsidRPr="0084043E">
              <w:rPr>
                <w:rFonts w:ascii="Arial" w:eastAsia="Arial Unicode MS" w:hAnsi="Arial" w:cs="Arial"/>
                <w:color w:val="000000"/>
                <w:sz w:val="22"/>
                <w:szCs w:val="22"/>
                <w:lang w:val="pl-PL"/>
              </w:rPr>
              <w:t>.</w:t>
            </w:r>
          </w:p>
        </w:tc>
      </w:tr>
      <w:tr w:rsidR="006356B0" w:rsidRPr="0084043E" w14:paraId="6394BA84" w14:textId="77777777" w:rsidTr="00CE4D9E">
        <w:tc>
          <w:tcPr>
            <w:tcW w:w="3595" w:type="dxa"/>
          </w:tcPr>
          <w:p w14:paraId="31D7400B" w14:textId="3CCE8F6B" w:rsidR="006356B0" w:rsidRPr="0084043E" w:rsidRDefault="007769D2"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 xml:space="preserve">Świeża wołowina lub wieprzowina pokrojona na małe kawałki </w:t>
            </w:r>
            <w:r w:rsidR="006356B0" w:rsidRPr="0084043E">
              <w:rPr>
                <w:rFonts w:ascii="Arial" w:eastAsia="Arial Unicode MS" w:hAnsi="Arial" w:cs="Arial"/>
                <w:bCs/>
                <w:sz w:val="22"/>
                <w:szCs w:val="22"/>
                <w:lang w:val="pl-PL"/>
              </w:rPr>
              <w:t>30mm*15mm*15mm</w:t>
            </w:r>
          </w:p>
        </w:tc>
        <w:tc>
          <w:tcPr>
            <w:tcW w:w="5755" w:type="dxa"/>
          </w:tcPr>
          <w:p w14:paraId="29C0C6BB" w14:textId="554A0AD0" w:rsidR="006356B0" w:rsidRPr="0084043E" w:rsidRDefault="007769D2" w:rsidP="00CE4D9E">
            <w:pPr>
              <w:pStyle w:val="BodyText"/>
              <w:rPr>
                <w:rFonts w:ascii="Arial" w:eastAsia="Arial Unicode MS" w:hAnsi="Arial" w:cs="Arial"/>
                <w:color w:val="000000"/>
                <w:sz w:val="22"/>
                <w:szCs w:val="22"/>
                <w:lang w:val="pl-PL"/>
              </w:rPr>
            </w:pPr>
            <w:r w:rsidRPr="0084043E">
              <w:rPr>
                <w:rFonts w:ascii="Arial" w:eastAsia="Arial Unicode MS" w:hAnsi="Arial" w:cs="Arial"/>
                <w:color w:val="000000"/>
                <w:sz w:val="22"/>
                <w:szCs w:val="22"/>
                <w:lang w:val="pl-PL"/>
              </w:rPr>
              <w:t>Posiekaj maksymalnie 120 gramów mięsa w kostkę o podanych wielkościach stosując odstępy 15 sek.</w:t>
            </w:r>
            <w:r w:rsidR="007F1C2B" w:rsidRPr="0084043E">
              <w:rPr>
                <w:rFonts w:ascii="Arial" w:eastAsia="Arial Unicode MS" w:hAnsi="Arial" w:cs="Arial"/>
                <w:color w:val="000000"/>
                <w:sz w:val="22"/>
                <w:szCs w:val="22"/>
                <w:lang w:val="pl-PL"/>
              </w:rPr>
              <w:t xml:space="preserve"> WŁ. </w:t>
            </w:r>
            <w:r w:rsidRPr="0084043E">
              <w:rPr>
                <w:rFonts w:ascii="Arial" w:eastAsia="Arial Unicode MS" w:hAnsi="Arial" w:cs="Arial"/>
                <w:color w:val="000000"/>
                <w:sz w:val="22"/>
                <w:szCs w:val="22"/>
                <w:lang w:val="pl-PL"/>
              </w:rPr>
              <w:t xml:space="preserve"> / 2 min. </w:t>
            </w:r>
            <w:r w:rsidR="007F1C2B" w:rsidRPr="0084043E">
              <w:rPr>
                <w:rFonts w:ascii="Arial" w:eastAsia="Arial Unicode MS" w:hAnsi="Arial" w:cs="Arial"/>
                <w:color w:val="000000"/>
                <w:sz w:val="22"/>
                <w:szCs w:val="22"/>
                <w:lang w:val="pl-PL"/>
              </w:rPr>
              <w:t>WYŁ.</w:t>
            </w:r>
            <w:r w:rsidRPr="0084043E">
              <w:rPr>
                <w:rFonts w:ascii="Arial" w:eastAsia="Arial Unicode MS" w:hAnsi="Arial" w:cs="Arial"/>
                <w:color w:val="000000"/>
                <w:sz w:val="22"/>
                <w:szCs w:val="22"/>
                <w:lang w:val="pl-PL"/>
              </w:rPr>
              <w:t xml:space="preserve">, </w:t>
            </w:r>
            <w:r w:rsidR="005A6F37" w:rsidRPr="0084043E">
              <w:rPr>
                <w:rFonts w:ascii="Arial" w:eastAsia="Arial Unicode MS" w:hAnsi="Arial" w:cs="Arial"/>
                <w:color w:val="000000"/>
                <w:sz w:val="22"/>
                <w:szCs w:val="22"/>
                <w:lang w:val="pl-PL"/>
              </w:rPr>
              <w:t>do uzyskania pożądanego rozdrobnienia</w:t>
            </w:r>
            <w:r w:rsidR="006356B0" w:rsidRPr="0084043E">
              <w:rPr>
                <w:rFonts w:ascii="Arial" w:eastAsia="Arial Unicode MS" w:hAnsi="Arial" w:cs="Arial"/>
                <w:color w:val="000000"/>
                <w:sz w:val="22"/>
                <w:szCs w:val="22"/>
                <w:lang w:val="pl-PL"/>
              </w:rPr>
              <w:t>.</w:t>
            </w:r>
          </w:p>
        </w:tc>
      </w:tr>
      <w:tr w:rsidR="006356B0" w:rsidRPr="00DF5E09" w14:paraId="1B6D6C5C" w14:textId="77777777" w:rsidTr="00CE4D9E">
        <w:tc>
          <w:tcPr>
            <w:tcW w:w="3595" w:type="dxa"/>
          </w:tcPr>
          <w:p w14:paraId="5BC437D6" w14:textId="29646F59" w:rsidR="006356B0" w:rsidRPr="0084043E" w:rsidRDefault="006B3753" w:rsidP="00CE4D9E">
            <w:pPr>
              <w:pStyle w:val="BodyText"/>
              <w:rPr>
                <w:rFonts w:ascii="Arial" w:eastAsia="Arial Unicode MS" w:hAnsi="Arial" w:cs="Arial"/>
                <w:bCs/>
                <w:sz w:val="22"/>
                <w:szCs w:val="22"/>
                <w:lang w:val="pl-PL"/>
              </w:rPr>
            </w:pPr>
            <w:r w:rsidRPr="0084043E">
              <w:rPr>
                <w:rFonts w:ascii="Arial" w:eastAsia="Arial Unicode MS" w:hAnsi="Arial" w:cs="Arial"/>
                <w:bCs/>
                <w:sz w:val="22"/>
                <w:szCs w:val="22"/>
                <w:lang w:val="pl-PL"/>
              </w:rPr>
              <w:t>Maltoza</w:t>
            </w:r>
          </w:p>
        </w:tc>
        <w:tc>
          <w:tcPr>
            <w:tcW w:w="5755" w:type="dxa"/>
          </w:tcPr>
          <w:p w14:paraId="119EFD70" w14:textId="252B44E8" w:rsidR="006356B0" w:rsidRPr="0084043E" w:rsidRDefault="006B3753" w:rsidP="00CE4D9E">
            <w:pPr>
              <w:pStyle w:val="BodyText"/>
              <w:rPr>
                <w:rFonts w:ascii="Arial" w:eastAsia="Arial Unicode MS" w:hAnsi="Arial" w:cs="Arial"/>
                <w:color w:val="000000"/>
                <w:sz w:val="22"/>
                <w:szCs w:val="22"/>
                <w:lang w:val="pl-PL"/>
              </w:rPr>
            </w:pPr>
            <w:r w:rsidRPr="0084043E">
              <w:rPr>
                <w:rFonts w:ascii="Arial" w:eastAsia="Arial Unicode MS" w:hAnsi="Arial" w:cs="Arial"/>
                <w:color w:val="000000"/>
                <w:sz w:val="22"/>
                <w:szCs w:val="22"/>
                <w:lang w:val="pl-PL"/>
              </w:rPr>
              <w:t xml:space="preserve">60 g maltozy i 20 g miodu </w:t>
            </w:r>
            <w:r w:rsidR="007F1C2B" w:rsidRPr="0084043E">
              <w:rPr>
                <w:rFonts w:ascii="Arial" w:eastAsia="Arial Unicode MS" w:hAnsi="Arial" w:cs="Arial"/>
                <w:color w:val="000000"/>
                <w:sz w:val="22"/>
                <w:szCs w:val="22"/>
                <w:lang w:val="pl-PL"/>
              </w:rPr>
              <w:t xml:space="preserve">w odstępach </w:t>
            </w:r>
            <w:r w:rsidRPr="0084043E">
              <w:rPr>
                <w:rFonts w:ascii="Arial" w:eastAsia="Arial Unicode MS" w:hAnsi="Arial" w:cs="Arial"/>
                <w:color w:val="000000"/>
                <w:sz w:val="22"/>
                <w:szCs w:val="22"/>
                <w:lang w:val="pl-PL"/>
              </w:rPr>
              <w:t>5 sek</w:t>
            </w:r>
            <w:r w:rsidR="007F1C2B" w:rsidRPr="0084043E">
              <w:rPr>
                <w:rFonts w:ascii="Arial" w:eastAsia="Arial Unicode MS" w:hAnsi="Arial" w:cs="Arial"/>
                <w:color w:val="000000"/>
                <w:sz w:val="22"/>
                <w:szCs w:val="22"/>
                <w:lang w:val="pl-PL"/>
              </w:rPr>
              <w:t>. WŁ./</w:t>
            </w:r>
            <w:r w:rsidRPr="0084043E">
              <w:rPr>
                <w:rFonts w:ascii="Arial" w:eastAsia="Arial Unicode MS" w:hAnsi="Arial" w:cs="Arial"/>
                <w:color w:val="000000"/>
                <w:sz w:val="22"/>
                <w:szCs w:val="22"/>
                <w:lang w:val="pl-PL"/>
              </w:rPr>
              <w:t xml:space="preserve"> 2 min</w:t>
            </w:r>
            <w:r w:rsidR="007F1C2B" w:rsidRPr="0084043E">
              <w:rPr>
                <w:rFonts w:ascii="Arial" w:eastAsia="Arial Unicode MS" w:hAnsi="Arial" w:cs="Arial"/>
                <w:color w:val="000000"/>
                <w:sz w:val="22"/>
                <w:szCs w:val="22"/>
                <w:lang w:val="pl-PL"/>
              </w:rPr>
              <w:t xml:space="preserve"> WYŁ.</w:t>
            </w:r>
            <w:r w:rsidRPr="0084043E">
              <w:rPr>
                <w:rFonts w:ascii="Arial" w:eastAsia="Arial Unicode MS" w:hAnsi="Arial" w:cs="Arial"/>
                <w:color w:val="000000"/>
                <w:sz w:val="22"/>
                <w:szCs w:val="22"/>
                <w:lang w:val="pl-PL"/>
              </w:rPr>
              <w:t>, aż osiągniesz pożądaną konsystencję</w:t>
            </w:r>
            <w:r w:rsidR="006356B0" w:rsidRPr="0084043E">
              <w:rPr>
                <w:rFonts w:ascii="Arial" w:eastAsia="Arial Unicode MS" w:hAnsi="Arial" w:cs="Arial"/>
                <w:color w:val="000000"/>
                <w:sz w:val="22"/>
                <w:szCs w:val="22"/>
                <w:lang w:val="pl-PL"/>
              </w:rPr>
              <w:t>.</w:t>
            </w:r>
          </w:p>
        </w:tc>
      </w:tr>
    </w:tbl>
    <w:p w14:paraId="4FE2C184" w14:textId="77777777" w:rsidR="006356B0" w:rsidRPr="0084043E" w:rsidRDefault="006356B0" w:rsidP="006356B0">
      <w:pPr>
        <w:pStyle w:val="BodyText"/>
        <w:rPr>
          <w:rFonts w:ascii="Arial" w:eastAsia="Arial Unicode MS" w:hAnsi="Arial" w:cs="Arial"/>
          <w:b/>
          <w:sz w:val="22"/>
          <w:szCs w:val="22"/>
          <w:lang w:val="pl-PL"/>
        </w:rPr>
      </w:pPr>
    </w:p>
    <w:p w14:paraId="4926B25B" w14:textId="77E3827D" w:rsidR="006356B0" w:rsidRPr="0084043E" w:rsidRDefault="007F1C2B" w:rsidP="006356B0">
      <w:pPr>
        <w:spacing w:after="0"/>
        <w:jc w:val="both"/>
        <w:rPr>
          <w:rFonts w:ascii="Arial" w:eastAsia="Arial Unicode MS" w:hAnsi="Arial" w:cs="Arial"/>
          <w:b/>
          <w:bCs/>
          <w:i/>
          <w:iCs/>
          <w:lang w:val="pl-PL"/>
        </w:rPr>
      </w:pPr>
      <w:r w:rsidRPr="0084043E">
        <w:rPr>
          <w:rFonts w:ascii="Arial" w:eastAsia="Arial Unicode MS" w:hAnsi="Arial" w:cs="Arial"/>
          <w:b/>
          <w:bCs/>
          <w:i/>
          <w:iCs/>
          <w:lang w:val="pl-PL"/>
        </w:rPr>
        <w:t>UWAGA</w:t>
      </w:r>
    </w:p>
    <w:p w14:paraId="6C9518E2" w14:textId="5A13599E" w:rsidR="006356B0" w:rsidRPr="0084043E" w:rsidRDefault="00517125" w:rsidP="006356B0">
      <w:pPr>
        <w:spacing w:after="0"/>
        <w:jc w:val="both"/>
        <w:rPr>
          <w:rFonts w:ascii="Arial" w:eastAsia="Arial Unicode MS" w:hAnsi="Arial" w:cs="Arial"/>
          <w:lang w:val="pl-PL"/>
        </w:rPr>
      </w:pPr>
      <w:r w:rsidRPr="0084043E">
        <w:rPr>
          <w:rFonts w:ascii="Arial" w:eastAsia="Arial Unicode MS" w:hAnsi="Arial" w:cs="Arial"/>
          <w:lang w:val="pl-PL"/>
        </w:rPr>
        <w:t>Nie zanurzać jednostki silnikowej w cieczy, aby uniknąć ryzyka porażenia prądem</w:t>
      </w:r>
      <w:r w:rsidR="006356B0" w:rsidRPr="0084043E">
        <w:rPr>
          <w:rFonts w:ascii="Arial" w:eastAsia="Arial Unicode MS" w:hAnsi="Arial" w:cs="Arial"/>
          <w:lang w:val="pl-PL"/>
        </w:rPr>
        <w:t>.</w:t>
      </w:r>
    </w:p>
    <w:p w14:paraId="2EE88F69" w14:textId="7B6F67CC" w:rsidR="006356B0" w:rsidRPr="0084043E" w:rsidRDefault="00517125" w:rsidP="006356B0">
      <w:pPr>
        <w:spacing w:after="0"/>
        <w:jc w:val="both"/>
        <w:rPr>
          <w:rFonts w:ascii="Arial" w:eastAsia="Arial Unicode MS" w:hAnsi="Arial" w:cs="Arial"/>
          <w:lang w:val="pl-PL"/>
        </w:rPr>
      </w:pPr>
      <w:r w:rsidRPr="0084043E">
        <w:rPr>
          <w:rFonts w:ascii="Arial" w:eastAsia="Arial Unicode MS" w:hAnsi="Arial" w:cs="Arial"/>
          <w:lang w:val="pl-PL"/>
        </w:rPr>
        <w:t>Przetrzyj zewnętrzną powierzchnię urządzenia miękką, wilgotną szmatką, aby usunąć plamy. Do czyszczenia nie należy używać substancji ściernych</w:t>
      </w:r>
      <w:r w:rsidR="006356B0" w:rsidRPr="0084043E">
        <w:rPr>
          <w:rFonts w:ascii="Arial" w:eastAsia="Arial Unicode MS" w:hAnsi="Arial" w:cs="Arial"/>
          <w:lang w:val="pl-PL"/>
        </w:rPr>
        <w:t>.</w:t>
      </w:r>
    </w:p>
    <w:p w14:paraId="2AD28BFB" w14:textId="2CB93B1E" w:rsidR="006356B0" w:rsidRPr="0084043E" w:rsidRDefault="00517125" w:rsidP="006356B0">
      <w:pPr>
        <w:spacing w:after="0"/>
        <w:jc w:val="both"/>
        <w:rPr>
          <w:rFonts w:ascii="Arial" w:eastAsia="Arial Unicode MS" w:hAnsi="Arial" w:cs="Arial"/>
          <w:lang w:val="pl-PL"/>
        </w:rPr>
      </w:pPr>
      <w:r w:rsidRPr="0084043E">
        <w:rPr>
          <w:rFonts w:ascii="Arial" w:eastAsia="Arial Unicode MS" w:hAnsi="Arial" w:cs="Arial"/>
          <w:lang w:val="pl-PL"/>
        </w:rPr>
        <w:t>Uważaj na ostrza noży, są bardzo ostre i mogą spowodować poważne obrażenia</w:t>
      </w:r>
      <w:r w:rsidR="006356B0" w:rsidRPr="0084043E">
        <w:rPr>
          <w:rFonts w:ascii="Arial" w:eastAsia="Arial Unicode MS" w:hAnsi="Arial" w:cs="Arial"/>
          <w:lang w:val="pl-PL"/>
        </w:rPr>
        <w:t>.</w:t>
      </w:r>
    </w:p>
    <w:p w14:paraId="6A50F80B" w14:textId="504365B9" w:rsidR="006356B0" w:rsidRPr="0084043E" w:rsidRDefault="00517125" w:rsidP="006356B0">
      <w:pPr>
        <w:spacing w:after="0"/>
        <w:jc w:val="both"/>
        <w:rPr>
          <w:rFonts w:ascii="Arial" w:eastAsia="Arial Unicode MS" w:hAnsi="Arial" w:cs="Arial"/>
          <w:lang w:val="pl-PL"/>
        </w:rPr>
      </w:pPr>
      <w:r w:rsidRPr="0084043E">
        <w:rPr>
          <w:rFonts w:ascii="Arial" w:eastAsia="Arial Unicode MS" w:hAnsi="Arial" w:cs="Arial"/>
          <w:lang w:val="pl-PL"/>
        </w:rPr>
        <w:t>Złożyć wszystkie części z powrotem i zachować do następnego użycia</w:t>
      </w:r>
      <w:r w:rsidR="006356B0" w:rsidRPr="0084043E">
        <w:rPr>
          <w:rFonts w:ascii="Arial" w:eastAsia="Arial Unicode MS" w:hAnsi="Arial" w:cs="Arial"/>
          <w:lang w:val="pl-PL"/>
        </w:rPr>
        <w:t xml:space="preserve">. </w:t>
      </w:r>
    </w:p>
    <w:p w14:paraId="3F48B25C" w14:textId="77777777" w:rsidR="006356B0" w:rsidRPr="0084043E" w:rsidRDefault="006356B0" w:rsidP="006356B0">
      <w:pPr>
        <w:pStyle w:val="BodyText"/>
        <w:rPr>
          <w:rFonts w:ascii="Arial" w:eastAsia="Arial Unicode MS" w:hAnsi="Arial" w:cs="Arial"/>
          <w:sz w:val="22"/>
          <w:szCs w:val="22"/>
          <w:lang w:val="pl-PL"/>
        </w:rPr>
      </w:pPr>
    </w:p>
    <w:p w14:paraId="62EF50A2" w14:textId="4EB41CD2" w:rsidR="006356B0" w:rsidRPr="0084043E" w:rsidRDefault="00CC029D" w:rsidP="006356B0">
      <w:pPr>
        <w:pStyle w:val="BodyText"/>
        <w:rPr>
          <w:rFonts w:ascii="Arial" w:eastAsia="Arial Unicode MS" w:hAnsi="Arial" w:cs="Arial"/>
          <w:b/>
          <w:bCs/>
          <w:sz w:val="22"/>
          <w:szCs w:val="22"/>
          <w:lang w:val="pl-PL"/>
        </w:rPr>
      </w:pPr>
      <w:r w:rsidRPr="0084043E">
        <w:rPr>
          <w:rFonts w:ascii="Arial" w:eastAsia="Arial Unicode MS" w:hAnsi="Arial" w:cs="Arial"/>
          <w:b/>
          <w:sz w:val="22"/>
          <w:szCs w:val="22"/>
          <w:lang w:val="pl-PL"/>
        </w:rPr>
        <w:t>UTYLIZACJA ODPADÓW W SPOSÓB ODPOWIEDZIALNY ŚRODOWISKOWY</w:t>
      </w:r>
    </w:p>
    <w:p w14:paraId="11F52F32" w14:textId="3CFDF18A" w:rsidR="006356B0" w:rsidRPr="0084043E" w:rsidRDefault="006356B0" w:rsidP="006356B0">
      <w:pPr>
        <w:pStyle w:val="BodyText"/>
        <w:jc w:val="both"/>
        <w:rPr>
          <w:rFonts w:ascii="Arial" w:eastAsia="Arial Unicode MS" w:hAnsi="Arial" w:cs="Arial"/>
          <w:w w:val="99"/>
          <w:sz w:val="22"/>
          <w:szCs w:val="22"/>
          <w:lang w:val="pl-PL"/>
        </w:rPr>
      </w:pPr>
      <w:r w:rsidRPr="0084043E">
        <w:rPr>
          <w:rFonts w:ascii="Arial" w:hAnsi="Arial" w:cs="Arial"/>
          <w:noProof/>
          <w:sz w:val="22"/>
          <w:szCs w:val="22"/>
          <w:lang w:val="en-GB" w:eastAsia="en-GB"/>
        </w:rPr>
        <w:drawing>
          <wp:anchor distT="0" distB="0" distL="114300" distR="114300" simplePos="0" relativeHeight="251708416" behindDoc="0" locked="0" layoutInCell="1" allowOverlap="1" wp14:anchorId="7FA7D6DE" wp14:editId="64EB070B">
            <wp:simplePos x="0" y="0"/>
            <wp:positionH relativeFrom="column">
              <wp:posOffset>19050</wp:posOffset>
            </wp:positionH>
            <wp:positionV relativeFrom="paragraph">
              <wp:posOffset>9525</wp:posOffset>
            </wp:positionV>
            <wp:extent cx="535305" cy="612140"/>
            <wp:effectExtent l="0" t="0" r="0" b="0"/>
            <wp:wrapSquare wrapText="bothSides"/>
            <wp:docPr id="7" name="Imagin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20"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29D" w:rsidRPr="0084043E">
        <w:rPr>
          <w:rFonts w:ascii="Arial" w:hAnsi="Arial" w:cs="Arial"/>
          <w:sz w:val="22"/>
          <w:szCs w:val="22"/>
          <w:lang w:val="pl-PL"/>
        </w:rPr>
        <w:t xml:space="preserve"> </w:t>
      </w:r>
      <w:r w:rsidR="00CC029D" w:rsidRPr="0084043E">
        <w:rPr>
          <w:rFonts w:ascii="Arial" w:hAnsi="Arial" w:cs="Arial"/>
          <w:noProof/>
          <w:sz w:val="22"/>
          <w:szCs w:val="22"/>
          <w:lang w:val="pl-PL" w:eastAsia="en-GB"/>
        </w:rPr>
        <w:t>Możesz pomóc chronić środowisko</w:t>
      </w:r>
      <w:r w:rsidRPr="0084043E">
        <w:rPr>
          <w:rFonts w:ascii="Arial" w:eastAsia="Arial Unicode MS" w:hAnsi="Arial" w:cs="Arial"/>
          <w:sz w:val="22"/>
          <w:szCs w:val="22"/>
          <w:lang w:val="pl-PL"/>
        </w:rPr>
        <w:t>!</w:t>
      </w:r>
      <w:r w:rsidRPr="0084043E">
        <w:rPr>
          <w:rFonts w:ascii="Arial" w:eastAsia="Arial Unicode MS" w:hAnsi="Arial" w:cs="Arial"/>
          <w:w w:val="99"/>
          <w:sz w:val="22"/>
          <w:szCs w:val="22"/>
          <w:lang w:val="pl-PL"/>
        </w:rPr>
        <w:t xml:space="preserve"> </w:t>
      </w:r>
    </w:p>
    <w:p w14:paraId="06204A90" w14:textId="54F17806" w:rsidR="006356B0" w:rsidRPr="0084043E" w:rsidRDefault="00CC029D" w:rsidP="006356B0">
      <w:pPr>
        <w:pStyle w:val="BodyText"/>
        <w:jc w:val="both"/>
        <w:rPr>
          <w:rFonts w:ascii="Arial" w:eastAsia="Arial Unicode MS" w:hAnsi="Arial" w:cs="Arial"/>
          <w:sz w:val="22"/>
          <w:szCs w:val="22"/>
          <w:lang w:val="pl-PL"/>
        </w:rPr>
      </w:pPr>
      <w:r w:rsidRPr="0084043E">
        <w:rPr>
          <w:rFonts w:ascii="Arial" w:eastAsia="Arial Unicode MS" w:hAnsi="Arial" w:cs="Arial"/>
          <w:spacing w:val="-1"/>
          <w:sz w:val="22"/>
          <w:szCs w:val="22"/>
          <w:lang w:val="pl-PL"/>
        </w:rPr>
        <w:t>Przestrzegaj lokalnych przepisów: oddaj niesprawny sprzęt elektryczny do najbliższego punktu zbiórki zużytego sprzętu elektrycznego</w:t>
      </w:r>
      <w:r w:rsidR="006356B0" w:rsidRPr="0084043E">
        <w:rPr>
          <w:rFonts w:ascii="Arial" w:eastAsia="Arial Unicode MS" w:hAnsi="Arial" w:cs="Arial"/>
          <w:sz w:val="22"/>
          <w:szCs w:val="22"/>
          <w:lang w:val="pl-PL"/>
        </w:rPr>
        <w:t>.</w:t>
      </w:r>
    </w:p>
    <w:p w14:paraId="1FD92F09" w14:textId="77777777" w:rsidR="006356B0" w:rsidRPr="0084043E" w:rsidRDefault="006356B0" w:rsidP="006356B0">
      <w:pPr>
        <w:pStyle w:val="BodyText"/>
        <w:jc w:val="both"/>
        <w:rPr>
          <w:rFonts w:ascii="Arial" w:eastAsia="Arial Unicode MS" w:hAnsi="Arial" w:cs="Arial"/>
          <w:sz w:val="22"/>
          <w:szCs w:val="22"/>
          <w:lang w:val="pl-PL"/>
        </w:rPr>
      </w:pPr>
    </w:p>
    <w:p w14:paraId="480E8C3E" w14:textId="77777777" w:rsidR="0084043E" w:rsidRDefault="0084043E" w:rsidP="006356B0">
      <w:pPr>
        <w:pStyle w:val="BodyText"/>
        <w:spacing w:before="10"/>
        <w:jc w:val="both"/>
        <w:rPr>
          <w:rFonts w:ascii="Arial" w:eastAsia="Arial Unicode MS" w:hAnsi="Arial" w:cs="Arial"/>
          <w:sz w:val="22"/>
          <w:szCs w:val="22"/>
          <w:lang w:val="pl-PL"/>
        </w:rPr>
      </w:pPr>
    </w:p>
    <w:p w14:paraId="7126F4AC" w14:textId="77777777" w:rsidR="0084043E" w:rsidRDefault="0084043E" w:rsidP="006356B0">
      <w:pPr>
        <w:pStyle w:val="BodyText"/>
        <w:spacing w:before="10"/>
        <w:jc w:val="both"/>
        <w:rPr>
          <w:rFonts w:ascii="Arial" w:eastAsia="Arial Unicode MS" w:hAnsi="Arial" w:cs="Arial"/>
          <w:sz w:val="22"/>
          <w:szCs w:val="22"/>
          <w:lang w:val="pl-PL"/>
        </w:rPr>
      </w:pPr>
    </w:p>
    <w:p w14:paraId="69EE3300" w14:textId="58D80865" w:rsidR="006356B0" w:rsidRPr="0084043E" w:rsidRDefault="00517125" w:rsidP="006356B0">
      <w:pPr>
        <w:pStyle w:val="BodyText"/>
        <w:spacing w:before="10"/>
        <w:jc w:val="both"/>
        <w:rPr>
          <w:rFonts w:ascii="Arial" w:eastAsia="Arial Unicode MS" w:hAnsi="Arial" w:cs="Arial"/>
          <w:sz w:val="22"/>
          <w:szCs w:val="22"/>
          <w:lang w:val="pl-PL"/>
        </w:rPr>
      </w:pPr>
      <w:r w:rsidRPr="0084043E">
        <w:rPr>
          <w:rFonts w:ascii="Arial" w:eastAsia="Arial Unicode MS" w:hAnsi="Arial" w:cs="Arial"/>
          <w:sz w:val="22"/>
          <w:szCs w:val="22"/>
          <w:lang w:val="pl-PL"/>
        </w:rPr>
        <w:t>Dane techniczne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6356B0" w:rsidRPr="00DF5E09" w14:paraId="51600847" w14:textId="77777777" w:rsidTr="00CE4D9E">
        <w:tc>
          <w:tcPr>
            <w:tcW w:w="1008" w:type="dxa"/>
          </w:tcPr>
          <w:p w14:paraId="722772D2" w14:textId="77777777" w:rsidR="006356B0" w:rsidRPr="0084043E" w:rsidRDefault="006356B0" w:rsidP="00CE4D9E">
            <w:pPr>
              <w:pStyle w:val="BodyText"/>
              <w:spacing w:before="10"/>
              <w:jc w:val="both"/>
              <w:rPr>
                <w:rFonts w:ascii="Arial" w:hAnsi="Arial" w:cs="Arial"/>
                <w:sz w:val="22"/>
                <w:szCs w:val="22"/>
                <w:lang w:val="pl-PL"/>
              </w:rPr>
            </w:pPr>
            <w:r w:rsidRPr="0084043E">
              <w:rPr>
                <w:rFonts w:ascii="Arial" w:hAnsi="Arial" w:cs="Arial"/>
                <w:noProof/>
                <w:sz w:val="22"/>
                <w:szCs w:val="22"/>
                <w:lang w:val="en-GB" w:eastAsia="en-GB"/>
              </w:rPr>
              <w:drawing>
                <wp:inline distT="0" distB="0" distL="0" distR="0" wp14:anchorId="277A2FB4" wp14:editId="1584C5CA">
                  <wp:extent cx="485775" cy="400050"/>
                  <wp:effectExtent l="0" t="0" r="9525" b="0"/>
                  <wp:docPr id="9"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6E6CCABD" w14:textId="537E0AC9" w:rsidR="006356B0" w:rsidRPr="0084043E" w:rsidRDefault="00517125" w:rsidP="00CE4D9E">
            <w:pPr>
              <w:pStyle w:val="BodyText"/>
              <w:spacing w:before="10"/>
              <w:jc w:val="both"/>
              <w:rPr>
                <w:rFonts w:ascii="Arial" w:eastAsia="Arial Unicode MS" w:hAnsi="Arial" w:cs="Arial"/>
                <w:b/>
                <w:sz w:val="22"/>
                <w:szCs w:val="22"/>
                <w:lang w:val="pl-PL"/>
              </w:rPr>
            </w:pPr>
            <w:r w:rsidRPr="0084043E">
              <w:rPr>
                <w:rFonts w:ascii="Arial" w:eastAsia="Arial Unicode MS" w:hAnsi="Arial" w:cs="Arial"/>
                <w:b/>
                <w:sz w:val="22"/>
                <w:szCs w:val="22"/>
                <w:lang w:val="pl-PL"/>
              </w:rPr>
              <w:t>Zgodnie z normami W</w:t>
            </w:r>
            <w:r w:rsidR="006356B0" w:rsidRPr="0084043E">
              <w:rPr>
                <w:rFonts w:ascii="Arial" w:eastAsia="Arial Unicode MS" w:hAnsi="Arial" w:cs="Arial"/>
                <w:b/>
                <w:sz w:val="22"/>
                <w:szCs w:val="22"/>
                <w:lang w:val="pl-PL"/>
              </w:rPr>
              <w:t>E</w:t>
            </w:r>
          </w:p>
          <w:p w14:paraId="5EAA9697" w14:textId="1C9F638A" w:rsidR="006356B0" w:rsidRPr="0084043E" w:rsidRDefault="00517125" w:rsidP="00CE4D9E">
            <w:pPr>
              <w:pStyle w:val="BodyText"/>
              <w:spacing w:before="10"/>
              <w:jc w:val="both"/>
              <w:rPr>
                <w:rFonts w:ascii="Arial" w:eastAsia="Arial Unicode MS" w:hAnsi="Arial" w:cs="Arial"/>
                <w:sz w:val="22"/>
                <w:szCs w:val="22"/>
                <w:lang w:val="pl-PL"/>
              </w:rPr>
            </w:pPr>
            <w:r w:rsidRPr="0084043E">
              <w:rPr>
                <w:rFonts w:ascii="Arial" w:eastAsia="Arial Unicode MS" w:hAnsi="Arial" w:cs="Arial"/>
                <w:sz w:val="22"/>
                <w:szCs w:val="22"/>
                <w:lang w:val="pl-PL"/>
              </w:rPr>
              <w:t>Etapy rozwoju, produkcji i sprzedaży tego produktu są zgodne z zasadami bezpieczeństwa zawartymi w przepisach Wspólnoty Europejskiej</w:t>
            </w:r>
            <w:r w:rsidR="006356B0" w:rsidRPr="0084043E">
              <w:rPr>
                <w:rFonts w:ascii="Arial" w:eastAsia="Arial Unicode MS" w:hAnsi="Arial" w:cs="Arial"/>
                <w:sz w:val="22"/>
                <w:szCs w:val="22"/>
                <w:lang w:val="pl-PL"/>
              </w:rPr>
              <w:t>.</w:t>
            </w:r>
          </w:p>
        </w:tc>
      </w:tr>
    </w:tbl>
    <w:p w14:paraId="6C2A7B6F" w14:textId="77777777" w:rsidR="006356B0" w:rsidRPr="0084043E" w:rsidRDefault="006356B0" w:rsidP="006356B0">
      <w:pPr>
        <w:pStyle w:val="BodyText"/>
        <w:jc w:val="both"/>
        <w:rPr>
          <w:rFonts w:ascii="Arial" w:eastAsia="Arial Unicode MS" w:hAnsi="Arial" w:cs="Arial"/>
          <w:sz w:val="22"/>
          <w:szCs w:val="22"/>
          <w:lang w:val="pl-PL"/>
        </w:rPr>
      </w:pPr>
    </w:p>
    <w:p w14:paraId="34CE43E4" w14:textId="7AC1DE04" w:rsidR="006356B0" w:rsidRPr="0084043E" w:rsidRDefault="00517125" w:rsidP="006356B0">
      <w:pPr>
        <w:pStyle w:val="BodyText"/>
        <w:spacing w:before="10"/>
        <w:jc w:val="center"/>
        <w:rPr>
          <w:rFonts w:ascii="Arial" w:eastAsia="Arial Unicode MS" w:hAnsi="Arial" w:cs="Arial"/>
          <w:b/>
          <w:sz w:val="22"/>
          <w:szCs w:val="22"/>
          <w:lang w:val="pl-PL"/>
        </w:rPr>
      </w:pPr>
      <w:r w:rsidRPr="0084043E">
        <w:rPr>
          <w:rFonts w:ascii="Arial" w:eastAsia="Arial Unicode MS" w:hAnsi="Arial" w:cs="Arial"/>
          <w:b/>
          <w:sz w:val="22"/>
          <w:szCs w:val="22"/>
          <w:lang w:val="pl-PL"/>
        </w:rPr>
        <w:t>KARTA PRODUKTU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6356B0" w:rsidRPr="0084043E" w14:paraId="2A30B03A" w14:textId="77777777" w:rsidTr="00CE4D9E">
        <w:tc>
          <w:tcPr>
            <w:tcW w:w="5485" w:type="dxa"/>
          </w:tcPr>
          <w:p w14:paraId="680F5153" w14:textId="2C21F044" w:rsidR="006356B0" w:rsidRPr="0084043E" w:rsidRDefault="00517125"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Znak firmowy producenta</w:t>
            </w:r>
            <w:r w:rsidR="006356B0" w:rsidRPr="0084043E">
              <w:rPr>
                <w:rFonts w:ascii="Arial" w:eastAsia="Arial Unicode MS" w:hAnsi="Arial" w:cs="Arial"/>
                <w:sz w:val="22"/>
                <w:szCs w:val="22"/>
                <w:lang w:val="pl-PL"/>
              </w:rPr>
              <w:t>:</w:t>
            </w:r>
          </w:p>
        </w:tc>
        <w:tc>
          <w:tcPr>
            <w:tcW w:w="3865" w:type="dxa"/>
          </w:tcPr>
          <w:p w14:paraId="2EAFD2A4" w14:textId="77777777" w:rsidR="006356B0" w:rsidRPr="0084043E" w:rsidRDefault="006356B0"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AKAI</w:t>
            </w:r>
          </w:p>
        </w:tc>
      </w:tr>
      <w:tr w:rsidR="006356B0" w:rsidRPr="0084043E" w14:paraId="2CFF553A" w14:textId="77777777" w:rsidTr="00CE4D9E">
        <w:tc>
          <w:tcPr>
            <w:tcW w:w="5485" w:type="dxa"/>
          </w:tcPr>
          <w:p w14:paraId="28E561F6" w14:textId="2F179B4A" w:rsidR="006356B0" w:rsidRPr="0084043E" w:rsidRDefault="00517125"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Model produktu</w:t>
            </w:r>
            <w:r w:rsidR="006356B0" w:rsidRPr="0084043E">
              <w:rPr>
                <w:rFonts w:ascii="Arial" w:eastAsia="Arial Unicode MS" w:hAnsi="Arial" w:cs="Arial"/>
                <w:sz w:val="22"/>
                <w:szCs w:val="22"/>
                <w:lang w:val="pl-PL"/>
              </w:rPr>
              <w:t xml:space="preserve">: </w:t>
            </w:r>
          </w:p>
        </w:tc>
        <w:tc>
          <w:tcPr>
            <w:tcW w:w="3865" w:type="dxa"/>
          </w:tcPr>
          <w:p w14:paraId="02EBD963" w14:textId="77777777" w:rsidR="006356B0" w:rsidRPr="0084043E" w:rsidRDefault="006356B0"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ACH-393</w:t>
            </w:r>
          </w:p>
        </w:tc>
      </w:tr>
      <w:tr w:rsidR="006356B0" w:rsidRPr="0084043E" w14:paraId="49DD4B2A" w14:textId="77777777" w:rsidTr="00CE4D9E">
        <w:tc>
          <w:tcPr>
            <w:tcW w:w="5485" w:type="dxa"/>
          </w:tcPr>
          <w:p w14:paraId="5A7556A1" w14:textId="6758D4E1" w:rsidR="006356B0" w:rsidRPr="0084043E" w:rsidRDefault="00D227D1"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Rodzaj urządzenia</w:t>
            </w:r>
          </w:p>
        </w:tc>
        <w:tc>
          <w:tcPr>
            <w:tcW w:w="3865" w:type="dxa"/>
          </w:tcPr>
          <w:p w14:paraId="6289570C" w14:textId="7210F5F8" w:rsidR="006356B0" w:rsidRPr="0084043E" w:rsidRDefault="00D227D1"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ROZDRABNIACZ</w:t>
            </w:r>
          </w:p>
        </w:tc>
      </w:tr>
      <w:tr w:rsidR="006356B0" w:rsidRPr="0084043E" w14:paraId="7A1E0490" w14:textId="77777777" w:rsidTr="00CE4D9E">
        <w:tc>
          <w:tcPr>
            <w:tcW w:w="5485" w:type="dxa"/>
          </w:tcPr>
          <w:p w14:paraId="49996200" w14:textId="2D7284A6" w:rsidR="006356B0" w:rsidRPr="0084043E" w:rsidRDefault="00D227D1"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Moc nominalna</w:t>
            </w:r>
            <w:r w:rsidR="006356B0" w:rsidRPr="0084043E">
              <w:rPr>
                <w:rFonts w:ascii="Arial" w:eastAsia="Arial Unicode MS" w:hAnsi="Arial" w:cs="Arial"/>
                <w:sz w:val="22"/>
                <w:szCs w:val="22"/>
                <w:lang w:val="pl-PL"/>
              </w:rPr>
              <w:t>:</w:t>
            </w:r>
          </w:p>
        </w:tc>
        <w:tc>
          <w:tcPr>
            <w:tcW w:w="3865" w:type="dxa"/>
          </w:tcPr>
          <w:p w14:paraId="1C516861" w14:textId="77777777" w:rsidR="006356B0" w:rsidRPr="0084043E" w:rsidRDefault="006356B0"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400W</w:t>
            </w:r>
          </w:p>
        </w:tc>
      </w:tr>
      <w:tr w:rsidR="006356B0" w:rsidRPr="0084043E" w14:paraId="1CAEAAD9" w14:textId="77777777" w:rsidTr="00CE4D9E">
        <w:tc>
          <w:tcPr>
            <w:tcW w:w="5485" w:type="dxa"/>
          </w:tcPr>
          <w:p w14:paraId="6CA1F269" w14:textId="104B407D" w:rsidR="006356B0" w:rsidRPr="0084043E" w:rsidRDefault="00082485"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Pojemność miski przezroczystej</w:t>
            </w:r>
          </w:p>
        </w:tc>
        <w:tc>
          <w:tcPr>
            <w:tcW w:w="3865" w:type="dxa"/>
          </w:tcPr>
          <w:p w14:paraId="1BDD87C7" w14:textId="77777777" w:rsidR="006356B0" w:rsidRPr="0084043E" w:rsidRDefault="006356B0"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500 ml</w:t>
            </w:r>
          </w:p>
        </w:tc>
      </w:tr>
      <w:tr w:rsidR="006356B0" w:rsidRPr="0084043E" w14:paraId="50CBFE16" w14:textId="77777777" w:rsidTr="00CE4D9E">
        <w:tc>
          <w:tcPr>
            <w:tcW w:w="5485" w:type="dxa"/>
          </w:tcPr>
          <w:p w14:paraId="73DCFA3B" w14:textId="4F017645" w:rsidR="006356B0" w:rsidRPr="0084043E" w:rsidRDefault="00082485"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Materiał ostrza</w:t>
            </w:r>
          </w:p>
        </w:tc>
        <w:tc>
          <w:tcPr>
            <w:tcW w:w="3865" w:type="dxa"/>
          </w:tcPr>
          <w:p w14:paraId="7F789A7F" w14:textId="1B522B7A" w:rsidR="006356B0" w:rsidRPr="0084043E" w:rsidRDefault="00082485"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STAL NIERDZEWNA</w:t>
            </w:r>
          </w:p>
        </w:tc>
      </w:tr>
      <w:tr w:rsidR="006356B0" w:rsidRPr="0084043E" w14:paraId="42A02B54" w14:textId="77777777" w:rsidTr="00CE4D9E">
        <w:tc>
          <w:tcPr>
            <w:tcW w:w="5485" w:type="dxa"/>
          </w:tcPr>
          <w:p w14:paraId="3CDF66E3" w14:textId="3324D396" w:rsidR="006356B0" w:rsidRPr="0084043E" w:rsidRDefault="00082485"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bCs/>
                <w:sz w:val="22"/>
                <w:szCs w:val="22"/>
                <w:lang w:val="pl-PL"/>
              </w:rPr>
              <w:t>Nasadka do ubijania białek</w:t>
            </w:r>
          </w:p>
        </w:tc>
        <w:tc>
          <w:tcPr>
            <w:tcW w:w="3865" w:type="dxa"/>
          </w:tcPr>
          <w:p w14:paraId="617AE496" w14:textId="2DFDC9D4" w:rsidR="006356B0" w:rsidRPr="0084043E" w:rsidRDefault="00082485"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TAK</w:t>
            </w:r>
          </w:p>
        </w:tc>
      </w:tr>
      <w:tr w:rsidR="006356B0" w:rsidRPr="0084043E" w14:paraId="00CBF560" w14:textId="77777777" w:rsidTr="00CE4D9E">
        <w:tc>
          <w:tcPr>
            <w:tcW w:w="5485" w:type="dxa"/>
          </w:tcPr>
          <w:p w14:paraId="15AB1161" w14:textId="251BEA93" w:rsidR="006356B0" w:rsidRPr="0084043E" w:rsidRDefault="00303383"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Antypoślizgowe nóżki</w:t>
            </w:r>
          </w:p>
        </w:tc>
        <w:tc>
          <w:tcPr>
            <w:tcW w:w="3865" w:type="dxa"/>
          </w:tcPr>
          <w:p w14:paraId="5EC6843D" w14:textId="11F4EC7E" w:rsidR="006356B0" w:rsidRPr="0084043E" w:rsidRDefault="00303383"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TAK</w:t>
            </w:r>
          </w:p>
        </w:tc>
      </w:tr>
      <w:tr w:rsidR="006356B0" w:rsidRPr="0084043E" w14:paraId="39A31A3A" w14:textId="77777777" w:rsidTr="00CE4D9E">
        <w:tc>
          <w:tcPr>
            <w:tcW w:w="5485" w:type="dxa"/>
          </w:tcPr>
          <w:p w14:paraId="2B9115DB" w14:textId="654E7995" w:rsidR="006356B0" w:rsidRPr="0084043E" w:rsidRDefault="00303383"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Zasilanie (napięcie/częstotliwość</w:t>
            </w:r>
            <w:r w:rsidR="006356B0" w:rsidRPr="0084043E">
              <w:rPr>
                <w:rFonts w:ascii="Arial" w:eastAsia="Arial Unicode MS" w:hAnsi="Arial" w:cs="Arial"/>
                <w:sz w:val="22"/>
                <w:szCs w:val="22"/>
                <w:lang w:val="pl-PL"/>
              </w:rPr>
              <w:t>)</w:t>
            </w:r>
          </w:p>
        </w:tc>
        <w:tc>
          <w:tcPr>
            <w:tcW w:w="3865" w:type="dxa"/>
          </w:tcPr>
          <w:p w14:paraId="78002BF4" w14:textId="77777777" w:rsidR="006356B0" w:rsidRPr="0084043E" w:rsidRDefault="006356B0"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220-240 V/ 50-60Hz</w:t>
            </w:r>
          </w:p>
        </w:tc>
      </w:tr>
      <w:tr w:rsidR="006356B0" w:rsidRPr="0084043E" w14:paraId="30AF2728" w14:textId="77777777" w:rsidTr="00CE4D9E">
        <w:tc>
          <w:tcPr>
            <w:tcW w:w="5485" w:type="dxa"/>
          </w:tcPr>
          <w:p w14:paraId="4131F890" w14:textId="5019D702" w:rsidR="006356B0" w:rsidRPr="0084043E" w:rsidRDefault="00303383" w:rsidP="000E6831">
            <w:pPr>
              <w:pStyle w:val="BodyText"/>
              <w:numPr>
                <w:ilvl w:val="0"/>
                <w:numId w:val="12"/>
              </w:numPr>
              <w:autoSpaceDE/>
              <w:autoSpaceDN/>
              <w:adjustRightInd/>
              <w:spacing w:before="10"/>
              <w:rPr>
                <w:rFonts w:ascii="Arial" w:eastAsia="Arial Unicode MS" w:hAnsi="Arial" w:cs="Arial"/>
                <w:sz w:val="22"/>
                <w:szCs w:val="22"/>
                <w:lang w:val="pl-PL"/>
              </w:rPr>
            </w:pPr>
            <w:r w:rsidRPr="0084043E">
              <w:rPr>
                <w:rFonts w:ascii="Arial" w:eastAsia="Arial Unicode MS" w:hAnsi="Arial" w:cs="Arial"/>
                <w:sz w:val="22"/>
                <w:szCs w:val="22"/>
                <w:lang w:val="pl-PL"/>
              </w:rPr>
              <w:t xml:space="preserve"> Kraj produkcji</w:t>
            </w:r>
          </w:p>
        </w:tc>
        <w:tc>
          <w:tcPr>
            <w:tcW w:w="3865" w:type="dxa"/>
          </w:tcPr>
          <w:p w14:paraId="35198FD1" w14:textId="0F76CA2A" w:rsidR="006356B0" w:rsidRPr="0084043E" w:rsidRDefault="000D73F9" w:rsidP="00CE4D9E">
            <w:pPr>
              <w:pStyle w:val="BodyText"/>
              <w:spacing w:before="10"/>
              <w:jc w:val="center"/>
              <w:rPr>
                <w:rFonts w:ascii="Arial" w:eastAsia="Arial Unicode MS" w:hAnsi="Arial" w:cs="Arial"/>
                <w:sz w:val="22"/>
                <w:szCs w:val="22"/>
                <w:lang w:val="pl-PL"/>
              </w:rPr>
            </w:pPr>
            <w:r w:rsidRPr="0084043E">
              <w:rPr>
                <w:rFonts w:ascii="Arial" w:eastAsia="Arial Unicode MS" w:hAnsi="Arial" w:cs="Arial"/>
                <w:sz w:val="22"/>
                <w:szCs w:val="22"/>
                <w:lang w:val="pl-PL"/>
              </w:rPr>
              <w:t>ChRL</w:t>
            </w:r>
          </w:p>
        </w:tc>
      </w:tr>
    </w:tbl>
    <w:p w14:paraId="4A7E0864" w14:textId="77777777" w:rsidR="006356B0" w:rsidRPr="0084043E" w:rsidRDefault="006356B0" w:rsidP="006356B0">
      <w:pPr>
        <w:pStyle w:val="BodyText"/>
        <w:spacing w:before="10"/>
        <w:jc w:val="center"/>
        <w:rPr>
          <w:rFonts w:ascii="Arial" w:eastAsia="Arial Unicode MS" w:hAnsi="Arial" w:cs="Arial"/>
          <w:sz w:val="22"/>
          <w:szCs w:val="22"/>
          <w:lang w:val="pl-PL"/>
        </w:rPr>
      </w:pPr>
    </w:p>
    <w:p w14:paraId="08F3D0E5" w14:textId="77777777" w:rsidR="00933361" w:rsidRPr="0084043E" w:rsidRDefault="000D73F9" w:rsidP="000E6831">
      <w:pPr>
        <w:pStyle w:val="BodyText"/>
        <w:numPr>
          <w:ilvl w:val="0"/>
          <w:numId w:val="13"/>
        </w:numPr>
        <w:autoSpaceDE/>
        <w:autoSpaceDN/>
        <w:adjustRightInd/>
        <w:rPr>
          <w:rFonts w:ascii="Arial" w:eastAsia="Arial Unicode MS" w:hAnsi="Arial" w:cs="Arial"/>
          <w:sz w:val="22"/>
          <w:szCs w:val="22"/>
          <w:lang w:val="pl-PL"/>
        </w:rPr>
      </w:pPr>
      <w:r w:rsidRPr="0084043E">
        <w:rPr>
          <w:rFonts w:ascii="Arial" w:eastAsia="Arial Unicode MS" w:hAnsi="Arial" w:cs="Arial"/>
          <w:sz w:val="22"/>
          <w:szCs w:val="22"/>
          <w:lang w:val="pl-PL"/>
        </w:rPr>
        <w:t>W celu poprawy jakości produktu, specyfikacje techniczne mogą ulec zmianie bez powiadomienia</w:t>
      </w:r>
      <w:r w:rsidR="006356B0" w:rsidRPr="0084043E">
        <w:rPr>
          <w:rFonts w:ascii="Arial" w:eastAsia="Arial Unicode MS" w:hAnsi="Arial" w:cs="Arial"/>
          <w:sz w:val="22"/>
          <w:szCs w:val="22"/>
          <w:lang w:val="pl-PL"/>
        </w:rPr>
        <w:t xml:space="preserve">. </w:t>
      </w:r>
    </w:p>
    <w:p w14:paraId="79CDD52D" w14:textId="77777777" w:rsidR="00933361" w:rsidRPr="0084043E" w:rsidRDefault="000D73F9" w:rsidP="000E6831">
      <w:pPr>
        <w:pStyle w:val="BodyText"/>
        <w:numPr>
          <w:ilvl w:val="0"/>
          <w:numId w:val="13"/>
        </w:numPr>
        <w:autoSpaceDE/>
        <w:autoSpaceDN/>
        <w:adjustRightInd/>
        <w:rPr>
          <w:rFonts w:ascii="Arial" w:eastAsia="Arial Unicode MS" w:hAnsi="Arial" w:cs="Arial"/>
          <w:sz w:val="22"/>
          <w:szCs w:val="22"/>
          <w:lang w:val="pl-PL"/>
        </w:rPr>
      </w:pPr>
      <w:bookmarkStart w:id="3" w:name="_Hlk109741782"/>
      <w:r w:rsidRPr="0084043E">
        <w:rPr>
          <w:rFonts w:ascii="Arial" w:eastAsia="Arial Unicode MS" w:hAnsi="Arial" w:cs="Arial"/>
          <w:sz w:val="22"/>
          <w:szCs w:val="22"/>
          <w:lang w:val="pl-PL"/>
        </w:rPr>
        <w:t>Obrazy w tej instrukcji są schematyczne i mogą różnić się od produktu</w:t>
      </w:r>
      <w:bookmarkEnd w:id="3"/>
      <w:r w:rsidR="006356B0" w:rsidRPr="0084043E">
        <w:rPr>
          <w:rFonts w:ascii="Arial" w:eastAsia="Arial Unicode MS" w:hAnsi="Arial" w:cs="Arial"/>
          <w:sz w:val="22"/>
          <w:szCs w:val="22"/>
          <w:lang w:val="pl-PL"/>
        </w:rPr>
        <w:t xml:space="preserve">. </w:t>
      </w:r>
      <w:bookmarkStart w:id="4" w:name="_Hlk109741796"/>
    </w:p>
    <w:p w14:paraId="30B1E1DB" w14:textId="1C8A1ED7" w:rsidR="006356B0" w:rsidRPr="0084043E" w:rsidRDefault="000D73F9" w:rsidP="000E6831">
      <w:pPr>
        <w:pStyle w:val="BodyText"/>
        <w:numPr>
          <w:ilvl w:val="0"/>
          <w:numId w:val="13"/>
        </w:numPr>
        <w:autoSpaceDE/>
        <w:autoSpaceDN/>
        <w:adjustRightInd/>
        <w:rPr>
          <w:rFonts w:ascii="Arial" w:eastAsia="Arial Unicode MS" w:hAnsi="Arial" w:cs="Arial"/>
          <w:sz w:val="22"/>
          <w:szCs w:val="22"/>
          <w:lang w:val="pl-PL"/>
        </w:rPr>
      </w:pPr>
      <w:r w:rsidRPr="0084043E">
        <w:rPr>
          <w:rFonts w:ascii="Arial" w:eastAsia="Arial Unicode MS" w:hAnsi="Arial" w:cs="Arial"/>
          <w:sz w:val="22"/>
          <w:szCs w:val="22"/>
          <w:lang w:val="pl-PL"/>
        </w:rPr>
        <w:t>Wartości podane na etykiecie produktu lub w dołączonych dokumentach produktu są uzyskiwane w laboratorium na podstawie odpowiednich norm</w:t>
      </w:r>
      <w:bookmarkEnd w:id="4"/>
      <w:r w:rsidR="006356B0" w:rsidRPr="0084043E">
        <w:rPr>
          <w:rFonts w:ascii="Arial" w:eastAsia="Arial Unicode MS" w:hAnsi="Arial" w:cs="Arial"/>
          <w:sz w:val="22"/>
          <w:szCs w:val="22"/>
          <w:lang w:val="pl-PL"/>
        </w:rPr>
        <w:t>.</w:t>
      </w:r>
    </w:p>
    <w:p w14:paraId="55C1CC0B" w14:textId="77777777" w:rsidR="005F47F1" w:rsidRDefault="005F47F1" w:rsidP="005F47F1">
      <w:pPr>
        <w:pStyle w:val="BodyText"/>
        <w:autoSpaceDE/>
        <w:autoSpaceDN/>
        <w:adjustRightInd/>
        <w:rPr>
          <w:rFonts w:ascii="Arial" w:eastAsia="Arial Unicode MS" w:hAnsi="Arial" w:cs="Arial"/>
          <w:sz w:val="22"/>
          <w:szCs w:val="22"/>
          <w:lang w:val="pl-PL"/>
        </w:rPr>
      </w:pPr>
    </w:p>
    <w:p w14:paraId="7E8555A1" w14:textId="77777777" w:rsidR="0084043E" w:rsidRPr="0084043E" w:rsidRDefault="0084043E" w:rsidP="005F47F1">
      <w:pPr>
        <w:pStyle w:val="BodyText"/>
        <w:autoSpaceDE/>
        <w:autoSpaceDN/>
        <w:adjustRightInd/>
        <w:rPr>
          <w:rFonts w:ascii="Arial" w:eastAsia="Arial Unicode MS" w:hAnsi="Arial" w:cs="Arial"/>
          <w:sz w:val="22"/>
          <w:szCs w:val="22"/>
          <w:lang w:val="pl-PL"/>
        </w:rPr>
      </w:pPr>
    </w:p>
    <w:p w14:paraId="06BD96D2" w14:textId="77777777" w:rsidR="005F47F1" w:rsidRPr="0084043E" w:rsidRDefault="005F47F1" w:rsidP="005F47F1">
      <w:pPr>
        <w:pStyle w:val="BodyText"/>
        <w:autoSpaceDE/>
        <w:autoSpaceDN/>
        <w:adjustRightInd/>
        <w:rPr>
          <w:rFonts w:ascii="Arial" w:eastAsia="Arial Unicode MS" w:hAnsi="Arial" w:cs="Arial"/>
          <w:sz w:val="22"/>
          <w:szCs w:val="22"/>
          <w:lang w:val="pl-PL"/>
        </w:rPr>
      </w:pPr>
    </w:p>
    <w:tbl>
      <w:tblPr>
        <w:tblStyle w:val="TableGrid"/>
        <w:tblW w:w="0" w:type="auto"/>
        <w:tblLook w:val="04A0" w:firstRow="1" w:lastRow="0" w:firstColumn="1" w:lastColumn="0" w:noHBand="0" w:noVBand="1"/>
      </w:tblPr>
      <w:tblGrid>
        <w:gridCol w:w="9350"/>
      </w:tblGrid>
      <w:tr w:rsidR="005F47F1" w:rsidRPr="0084043E" w14:paraId="247B44B0" w14:textId="77777777" w:rsidTr="00756633">
        <w:tc>
          <w:tcPr>
            <w:tcW w:w="9350" w:type="dxa"/>
            <w:shd w:val="clear" w:color="auto" w:fill="000000" w:themeFill="text1"/>
          </w:tcPr>
          <w:p w14:paraId="36097932" w14:textId="77777777" w:rsidR="005F47F1" w:rsidRPr="0084043E" w:rsidRDefault="005F47F1" w:rsidP="00756633">
            <w:pPr>
              <w:jc w:val="center"/>
              <w:rPr>
                <w:rFonts w:ascii="Arial" w:hAnsi="Arial" w:cs="Arial"/>
                <w:b/>
                <w:bCs/>
                <w:noProof/>
                <w:color w:val="FFFFFF" w:themeColor="background1"/>
              </w:rPr>
            </w:pPr>
            <w:r w:rsidRPr="0084043E">
              <w:rPr>
                <w:rFonts w:ascii="Arial" w:hAnsi="Arial" w:cs="Arial"/>
                <w:b/>
                <w:bCs/>
                <w:noProof/>
                <w:color w:val="FFFFFF" w:themeColor="background1"/>
              </w:rPr>
              <w:t>MAGYAR</w:t>
            </w:r>
          </w:p>
        </w:tc>
      </w:tr>
    </w:tbl>
    <w:p w14:paraId="2806DF64" w14:textId="77777777" w:rsidR="005F47F1" w:rsidRPr="0084043E" w:rsidRDefault="005F47F1" w:rsidP="005F47F1">
      <w:pPr>
        <w:spacing w:after="0" w:line="240" w:lineRule="auto"/>
        <w:rPr>
          <w:rFonts w:ascii="Arial" w:eastAsia="Arial Unicode MS" w:hAnsi="Arial" w:cs="Arial"/>
          <w:b/>
          <w:bCs/>
        </w:rPr>
      </w:pPr>
      <w:r w:rsidRPr="0084043E">
        <w:rPr>
          <w:rFonts w:ascii="Arial" w:hAnsi="Arial" w:cs="Arial"/>
          <w:b/>
          <w:bCs/>
          <w:noProof/>
          <w:color w:val="FFFFFF" w:themeColor="background1"/>
        </w:rPr>
        <w:t>A</w:t>
      </w:r>
      <w:r w:rsidRPr="0084043E">
        <w:rPr>
          <w:rFonts w:ascii="Arial" w:eastAsia="Arial Unicode MS" w:hAnsi="Arial" w:cs="Arial"/>
          <w:spacing w:val="24"/>
          <w:position w:val="-48"/>
        </w:rPr>
        <w:tab/>
      </w:r>
    </w:p>
    <w:p w14:paraId="2AB4D5CC" w14:textId="77777777" w:rsidR="005F47F1" w:rsidRPr="0084043E" w:rsidRDefault="005F47F1" w:rsidP="005F47F1">
      <w:pPr>
        <w:spacing w:after="0" w:line="240" w:lineRule="auto"/>
        <w:rPr>
          <w:rFonts w:ascii="Arial" w:eastAsia="Arial Unicode MS" w:hAnsi="Arial" w:cs="Arial"/>
          <w:lang w:val="hu-HU"/>
        </w:rPr>
      </w:pPr>
      <w:bookmarkStart w:id="5" w:name="_Hlk110577295"/>
      <w:bookmarkStart w:id="6" w:name="_Hlk110581006"/>
      <w:r w:rsidRPr="0084043E">
        <w:rPr>
          <w:rFonts w:ascii="Arial" w:eastAsia="Arial Unicode MS" w:hAnsi="Arial" w:cs="Arial"/>
          <w:lang w:val="hu-HU"/>
        </w:rPr>
        <w:t>Csomag tartalma:</w:t>
      </w:r>
    </w:p>
    <w:p w14:paraId="767ABE1C" w14:textId="77777777" w:rsidR="005F47F1" w:rsidRPr="0084043E" w:rsidRDefault="005F47F1" w:rsidP="000E6831">
      <w:pPr>
        <w:pStyle w:val="ListParagraph"/>
        <w:widowControl w:val="0"/>
        <w:numPr>
          <w:ilvl w:val="0"/>
          <w:numId w:val="2"/>
        </w:numPr>
        <w:adjustRightInd/>
        <w:snapToGrid/>
        <w:spacing w:after="0"/>
        <w:ind w:firstLineChars="0"/>
        <w:rPr>
          <w:rFonts w:ascii="Arial" w:eastAsia="Arial Unicode MS" w:hAnsi="Arial" w:cs="Arial"/>
          <w:lang w:val="hu-HU"/>
        </w:rPr>
      </w:pPr>
      <w:r w:rsidRPr="0084043E">
        <w:rPr>
          <w:rFonts w:ascii="Arial" w:eastAsia="Arial Unicode MS" w:hAnsi="Arial" w:cs="Arial"/>
          <w:lang w:val="hu-HU"/>
        </w:rPr>
        <w:t>Termék;</w:t>
      </w:r>
    </w:p>
    <w:p w14:paraId="5DDC318E" w14:textId="77777777" w:rsidR="005F47F1" w:rsidRPr="0084043E" w:rsidRDefault="005F47F1" w:rsidP="000E6831">
      <w:pPr>
        <w:pStyle w:val="ListParagraph"/>
        <w:widowControl w:val="0"/>
        <w:numPr>
          <w:ilvl w:val="0"/>
          <w:numId w:val="2"/>
        </w:numPr>
        <w:adjustRightInd/>
        <w:snapToGrid/>
        <w:spacing w:after="0"/>
        <w:ind w:firstLineChars="0"/>
        <w:rPr>
          <w:rFonts w:ascii="Arial" w:eastAsia="Arial Unicode MS" w:hAnsi="Arial" w:cs="Arial"/>
          <w:lang w:val="hu-HU"/>
        </w:rPr>
      </w:pPr>
      <w:r w:rsidRPr="0084043E">
        <w:rPr>
          <w:rFonts w:ascii="Arial" w:eastAsia="Arial Unicode MS" w:hAnsi="Arial" w:cs="Arial"/>
          <w:lang w:val="hu-HU"/>
        </w:rPr>
        <w:t>Használati utasítás;</w:t>
      </w:r>
    </w:p>
    <w:p w14:paraId="6365F850" w14:textId="77777777" w:rsidR="005F47F1" w:rsidRPr="0084043E" w:rsidRDefault="005F47F1" w:rsidP="000E6831">
      <w:pPr>
        <w:pStyle w:val="ListParagraph"/>
        <w:widowControl w:val="0"/>
        <w:numPr>
          <w:ilvl w:val="0"/>
          <w:numId w:val="2"/>
        </w:numPr>
        <w:adjustRightInd/>
        <w:snapToGrid/>
        <w:spacing w:after="0"/>
        <w:ind w:firstLineChars="0"/>
        <w:rPr>
          <w:rFonts w:ascii="Arial" w:eastAsia="Arial Unicode MS" w:hAnsi="Arial" w:cs="Arial"/>
          <w:lang w:val="hu-HU"/>
        </w:rPr>
      </w:pPr>
      <w:r w:rsidRPr="0084043E">
        <w:rPr>
          <w:rFonts w:ascii="Arial" w:eastAsia="Arial Unicode MS" w:hAnsi="Arial" w:cs="Arial"/>
          <w:lang w:val="hu-HU"/>
        </w:rPr>
        <w:t>Jótállási igazolás</w:t>
      </w:r>
    </w:p>
    <w:p w14:paraId="59F40C32" w14:textId="77777777" w:rsidR="005F47F1" w:rsidRPr="0084043E" w:rsidRDefault="005F47F1" w:rsidP="005F47F1">
      <w:pPr>
        <w:spacing w:after="0" w:line="240" w:lineRule="auto"/>
        <w:ind w:right="100"/>
        <w:rPr>
          <w:rFonts w:ascii="Arial" w:eastAsia="Arial Unicode MS" w:hAnsi="Arial" w:cs="Arial"/>
          <w:lang w:val="hu-HU"/>
        </w:rPr>
      </w:pPr>
      <w:r w:rsidRPr="0084043E">
        <w:rPr>
          <w:rFonts w:ascii="Arial" w:eastAsia="Arial Unicode MS" w:hAnsi="Arial" w:cs="Arial"/>
          <w:lang w:val="hu-HU"/>
        </w:rPr>
        <w:t>Használat előtt olvassa el figyelmesen ezt a használati útmutatót, és őrizze meg későbbi használatra</w:t>
      </w:r>
      <w:bookmarkEnd w:id="5"/>
      <w:r w:rsidRPr="0084043E">
        <w:rPr>
          <w:rFonts w:ascii="Arial" w:eastAsia="Arial Unicode MS" w:hAnsi="Arial" w:cs="Arial"/>
          <w:lang w:val="hu-HU"/>
        </w:rPr>
        <w:t>.</w:t>
      </w:r>
    </w:p>
    <w:p w14:paraId="0284D307" w14:textId="77777777" w:rsidR="005F47F1" w:rsidRPr="0084043E" w:rsidRDefault="005F47F1" w:rsidP="005F47F1">
      <w:pPr>
        <w:spacing w:after="0" w:line="240" w:lineRule="auto"/>
        <w:ind w:right="100"/>
        <w:rPr>
          <w:rFonts w:ascii="Arial" w:eastAsia="Arial Unicode MS" w:hAnsi="Arial" w:cs="Arial"/>
          <w:lang w:val="hu-HU"/>
        </w:rPr>
      </w:pPr>
      <w:bookmarkStart w:id="7" w:name="_Hlk110577315"/>
      <w:r w:rsidRPr="0084043E">
        <w:rPr>
          <w:rFonts w:ascii="Arial" w:eastAsia="Arial Unicode MS" w:hAnsi="Arial" w:cs="Arial"/>
          <w:b/>
          <w:lang w:val="hu-HU"/>
        </w:rPr>
        <w:t>FONTOS ÓVINTÉZKEDÉSEK</w:t>
      </w:r>
      <w:bookmarkEnd w:id="6"/>
    </w:p>
    <w:p w14:paraId="3CA0667F" w14:textId="77777777" w:rsidR="005F47F1" w:rsidRPr="0084043E" w:rsidRDefault="005F47F1" w:rsidP="005F47F1">
      <w:pPr>
        <w:pStyle w:val="BodyText"/>
        <w:jc w:val="both"/>
        <w:rPr>
          <w:rFonts w:ascii="Arial" w:eastAsia="Arial Unicode MS" w:hAnsi="Arial" w:cs="Arial"/>
          <w:sz w:val="22"/>
          <w:szCs w:val="22"/>
          <w:lang w:val="hu-HU"/>
        </w:rPr>
      </w:pPr>
      <w:bookmarkStart w:id="8" w:name="_Hlk110581106"/>
      <w:r w:rsidRPr="0084043E">
        <w:rPr>
          <w:rFonts w:ascii="Arial" w:eastAsia="Arial Unicode MS" w:hAnsi="Arial" w:cs="Arial"/>
          <w:sz w:val="22"/>
          <w:szCs w:val="22"/>
          <w:lang w:val="hu-HU"/>
        </w:rPr>
        <w:t>Az elektromos háztartási készülékek használata előtt mindig tartsa be az alábbi alapvető óvintézkedéseket</w:t>
      </w:r>
      <w:bookmarkEnd w:id="7"/>
      <w:bookmarkEnd w:id="8"/>
      <w:r w:rsidRPr="0084043E">
        <w:rPr>
          <w:rFonts w:ascii="Arial" w:eastAsia="Arial Unicode MS" w:hAnsi="Arial" w:cs="Arial"/>
          <w:sz w:val="22"/>
          <w:szCs w:val="22"/>
          <w:lang w:val="hu-HU"/>
        </w:rPr>
        <w:t>:</w:t>
      </w:r>
    </w:p>
    <w:p w14:paraId="7088DD65" w14:textId="77777777" w:rsidR="005F47F1" w:rsidRPr="0084043E" w:rsidRDefault="005F47F1" w:rsidP="000E6831">
      <w:pPr>
        <w:widowControl w:val="0"/>
        <w:numPr>
          <w:ilvl w:val="0"/>
          <w:numId w:val="23"/>
        </w:numPr>
        <w:tabs>
          <w:tab w:val="clear" w:pos="720"/>
          <w:tab w:val="num" w:pos="426"/>
        </w:tabs>
        <w:overflowPunct w:val="0"/>
        <w:autoSpaceDE w:val="0"/>
        <w:autoSpaceDN w:val="0"/>
        <w:adjustRightInd w:val="0"/>
        <w:spacing w:after="0" w:line="240" w:lineRule="auto"/>
        <w:ind w:left="426" w:right="20" w:hanging="426"/>
        <w:jc w:val="both"/>
        <w:rPr>
          <w:rFonts w:ascii="Arial" w:eastAsia="Arial Unicode MS" w:hAnsi="Arial" w:cs="Arial"/>
          <w:lang w:val="hu-HU"/>
        </w:rPr>
      </w:pPr>
      <w:bookmarkStart w:id="9" w:name="_Hlk110577342"/>
      <w:bookmarkStart w:id="10" w:name="_Hlk110581043"/>
      <w:r w:rsidRPr="0084043E">
        <w:rPr>
          <w:rFonts w:ascii="Arial" w:eastAsia="Arial Unicode MS" w:hAnsi="Arial" w:cs="Arial"/>
          <w:lang w:val="hu-HU"/>
        </w:rPr>
        <w:t>Olvassa el az összes használati utasítást</w:t>
      </w:r>
      <w:bookmarkEnd w:id="9"/>
      <w:r w:rsidRPr="0084043E">
        <w:rPr>
          <w:rFonts w:ascii="Arial" w:eastAsia="Arial Unicode MS" w:hAnsi="Arial" w:cs="Arial"/>
          <w:lang w:val="hu-HU"/>
        </w:rPr>
        <w:t xml:space="preserve">, és őrizze meg azokat a későbbi használatra. </w:t>
      </w:r>
    </w:p>
    <w:p w14:paraId="4DA25291" w14:textId="77777777" w:rsidR="005F47F1" w:rsidRPr="0084043E" w:rsidRDefault="005F47F1" w:rsidP="000E6831">
      <w:pPr>
        <w:widowControl w:val="0"/>
        <w:numPr>
          <w:ilvl w:val="0"/>
          <w:numId w:val="23"/>
        </w:numPr>
        <w:tabs>
          <w:tab w:val="clear" w:pos="720"/>
          <w:tab w:val="num" w:pos="426"/>
        </w:tabs>
        <w:overflowPunct w:val="0"/>
        <w:autoSpaceDE w:val="0"/>
        <w:autoSpaceDN w:val="0"/>
        <w:adjustRightInd w:val="0"/>
        <w:spacing w:after="0" w:line="240" w:lineRule="auto"/>
        <w:ind w:left="426" w:right="20" w:hanging="426"/>
        <w:jc w:val="both"/>
        <w:rPr>
          <w:rFonts w:ascii="Arial" w:eastAsia="Arial Unicode MS" w:hAnsi="Arial" w:cs="Arial"/>
          <w:lang w:val="hu-HU"/>
        </w:rPr>
      </w:pPr>
      <w:r w:rsidRPr="0084043E">
        <w:rPr>
          <w:rFonts w:ascii="Arial" w:eastAsia="Arial Unicode MS" w:hAnsi="Arial" w:cs="Arial"/>
          <w:lang w:val="hu-HU"/>
        </w:rPr>
        <w:t xml:space="preserve">A készülék használata előtt ellenőrizze, hogy a hálózati feszültség megfelel-e a készülék címtábláján feltüntetett feszültségnek. </w:t>
      </w:r>
    </w:p>
    <w:p w14:paraId="67466DA6" w14:textId="77777777" w:rsidR="005F47F1" w:rsidRPr="0084043E" w:rsidRDefault="005F47F1" w:rsidP="000E6831">
      <w:pPr>
        <w:widowControl w:val="0"/>
        <w:numPr>
          <w:ilvl w:val="0"/>
          <w:numId w:val="23"/>
        </w:numPr>
        <w:tabs>
          <w:tab w:val="clear" w:pos="720"/>
          <w:tab w:val="num" w:pos="426"/>
        </w:tabs>
        <w:overflowPunct w:val="0"/>
        <w:autoSpaceDE w:val="0"/>
        <w:autoSpaceDN w:val="0"/>
        <w:adjustRightInd w:val="0"/>
        <w:spacing w:after="0" w:line="240" w:lineRule="auto"/>
        <w:ind w:left="426" w:right="20" w:hanging="426"/>
        <w:jc w:val="both"/>
        <w:rPr>
          <w:rFonts w:ascii="Arial" w:eastAsia="Arial Unicode MS" w:hAnsi="Arial" w:cs="Arial"/>
          <w:lang w:val="hu-HU"/>
        </w:rPr>
      </w:pPr>
      <w:bookmarkStart w:id="11" w:name="_Hlk110577476"/>
      <w:r w:rsidRPr="0084043E">
        <w:rPr>
          <w:rFonts w:ascii="Arial" w:eastAsia="Arial Unicode MS" w:hAnsi="Arial" w:cs="Arial"/>
          <w:lang w:val="hu-HU"/>
        </w:rPr>
        <w:t>Ne használja a készüléket, ha a vezeték vagy a dugó sérült, vagy ha hibás, laza vagy bármilyen módon sérült</w:t>
      </w:r>
      <w:bookmarkEnd w:id="11"/>
      <w:r w:rsidRPr="0084043E">
        <w:rPr>
          <w:rFonts w:ascii="Arial" w:eastAsia="Arial Unicode MS" w:hAnsi="Arial" w:cs="Arial"/>
          <w:lang w:val="hu-HU"/>
        </w:rPr>
        <w:t>. Az elektromos vagy mechanikai ellenőrzés, javítás vagy beállítás céljából forduljon szakképzett szakemberhez.</w:t>
      </w:r>
    </w:p>
    <w:p w14:paraId="13E96581" w14:textId="77777777" w:rsidR="005F47F1" w:rsidRPr="0084043E" w:rsidRDefault="005F47F1" w:rsidP="000E6831">
      <w:pPr>
        <w:widowControl w:val="0"/>
        <w:numPr>
          <w:ilvl w:val="0"/>
          <w:numId w:val="23"/>
        </w:numPr>
        <w:tabs>
          <w:tab w:val="clear" w:pos="720"/>
          <w:tab w:val="num" w:pos="426"/>
        </w:tabs>
        <w:overflowPunct w:val="0"/>
        <w:autoSpaceDE w:val="0"/>
        <w:autoSpaceDN w:val="0"/>
        <w:adjustRightInd w:val="0"/>
        <w:spacing w:after="0" w:line="240" w:lineRule="auto"/>
        <w:ind w:left="426" w:right="20" w:hanging="426"/>
        <w:jc w:val="both"/>
        <w:rPr>
          <w:rFonts w:ascii="Arial" w:eastAsia="Arial Unicode MS" w:hAnsi="Arial" w:cs="Arial"/>
          <w:lang w:val="hu-HU"/>
        </w:rPr>
      </w:pPr>
      <w:r w:rsidRPr="0084043E">
        <w:rPr>
          <w:rFonts w:ascii="Arial" w:eastAsia="Arial Unicode MS" w:hAnsi="Arial" w:cs="Arial"/>
          <w:lang w:val="hu-HU"/>
        </w:rPr>
        <w:t>Ne hagyja, hogy a kábel az asztal vagy a szekrény sarka fölé lógjon</w:t>
      </w:r>
      <w:bookmarkEnd w:id="10"/>
      <w:r w:rsidRPr="0084043E">
        <w:rPr>
          <w:rFonts w:ascii="Arial" w:eastAsia="Arial Unicode MS" w:hAnsi="Arial" w:cs="Arial"/>
          <w:lang w:val="hu-HU"/>
        </w:rPr>
        <w:t>.</w:t>
      </w:r>
    </w:p>
    <w:p w14:paraId="7BE7C46D" w14:textId="77777777" w:rsidR="005F47F1" w:rsidRPr="0084043E" w:rsidRDefault="005F47F1" w:rsidP="000E6831">
      <w:pPr>
        <w:widowControl w:val="0"/>
        <w:numPr>
          <w:ilvl w:val="0"/>
          <w:numId w:val="23"/>
        </w:numPr>
        <w:tabs>
          <w:tab w:val="clear" w:pos="720"/>
          <w:tab w:val="num" w:pos="426"/>
        </w:tabs>
        <w:overflowPunct w:val="0"/>
        <w:autoSpaceDE w:val="0"/>
        <w:autoSpaceDN w:val="0"/>
        <w:adjustRightInd w:val="0"/>
        <w:spacing w:after="0" w:line="240" w:lineRule="auto"/>
        <w:ind w:left="426" w:right="20" w:hanging="426"/>
        <w:jc w:val="both"/>
        <w:rPr>
          <w:rFonts w:ascii="Arial" w:eastAsia="Arial Unicode MS" w:hAnsi="Arial" w:cs="Arial"/>
          <w:lang w:val="hu-HU"/>
        </w:rPr>
      </w:pPr>
      <w:r w:rsidRPr="0084043E">
        <w:rPr>
          <w:rFonts w:ascii="Arial" w:eastAsia="Arial Unicode MS" w:hAnsi="Arial" w:cs="Arial"/>
          <w:lang w:val="hu-HU"/>
        </w:rPr>
        <w:t xml:space="preserve">Az áramütés veszélye elleni védelem érdekében ne merítse a motoregységet vízbe vagy más folyadékba. A készülék leválasztásához kapcsolja ki bármelyik hálózati kapcsolót, és húzza ki a dugót a konnektorból úgy, hogy a dugót fogja meg, ne a vezetéket. </w:t>
      </w:r>
    </w:p>
    <w:p w14:paraId="05677D24" w14:textId="77777777" w:rsidR="005F47F1" w:rsidRPr="0084043E" w:rsidRDefault="005F47F1" w:rsidP="000E6831">
      <w:pPr>
        <w:widowControl w:val="0"/>
        <w:numPr>
          <w:ilvl w:val="0"/>
          <w:numId w:val="23"/>
        </w:numPr>
        <w:tabs>
          <w:tab w:val="clear" w:pos="720"/>
          <w:tab w:val="num" w:pos="426"/>
        </w:tabs>
        <w:overflowPunct w:val="0"/>
        <w:autoSpaceDE w:val="0"/>
        <w:autoSpaceDN w:val="0"/>
        <w:adjustRightInd w:val="0"/>
        <w:spacing w:after="0" w:line="240" w:lineRule="auto"/>
        <w:ind w:left="567" w:right="20" w:hanging="567"/>
        <w:jc w:val="both"/>
        <w:rPr>
          <w:rFonts w:ascii="Arial" w:eastAsia="Arial Unicode MS" w:hAnsi="Arial" w:cs="Arial"/>
          <w:lang w:val="hu-HU"/>
        </w:rPr>
      </w:pPr>
      <w:r w:rsidRPr="0084043E">
        <w:rPr>
          <w:rFonts w:ascii="Arial" w:eastAsia="Arial Unicode MS" w:hAnsi="Arial" w:cs="Arial"/>
          <w:lang w:val="hu-HU"/>
        </w:rPr>
        <w:lastRenderedPageBreak/>
        <w:t xml:space="preserve">Ne hagyja a készüléket felügyelet nélkül, ha gyermekek használják, vagy ha gyermekek közelében van. </w:t>
      </w:r>
    </w:p>
    <w:p w14:paraId="6E388526" w14:textId="77777777" w:rsidR="005F47F1" w:rsidRPr="0084043E" w:rsidRDefault="005F47F1" w:rsidP="000E6831">
      <w:pPr>
        <w:widowControl w:val="0"/>
        <w:numPr>
          <w:ilvl w:val="0"/>
          <w:numId w:val="23"/>
        </w:numPr>
        <w:tabs>
          <w:tab w:val="clear" w:pos="720"/>
          <w:tab w:val="num" w:pos="567"/>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Kerülje a feszültség alatt álló alkatrészekkel való érintkezést. </w:t>
      </w:r>
    </w:p>
    <w:p w14:paraId="0958F00E" w14:textId="77777777" w:rsidR="005F47F1" w:rsidRPr="0084043E" w:rsidRDefault="005F47F1" w:rsidP="000E6831">
      <w:pPr>
        <w:widowControl w:val="0"/>
        <w:numPr>
          <w:ilvl w:val="0"/>
          <w:numId w:val="23"/>
        </w:numPr>
        <w:tabs>
          <w:tab w:val="clear" w:pos="720"/>
          <w:tab w:val="num" w:pos="567"/>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Használat után minden alkalommal kapcsolja ki a készüléket. A szétszerelés megkezdése előtt győződjön meg arról, hogy a motor le van kapcsolva. </w:t>
      </w:r>
    </w:p>
    <w:p w14:paraId="33FDF645" w14:textId="77777777" w:rsidR="005F47F1" w:rsidRPr="0084043E" w:rsidRDefault="005F47F1" w:rsidP="000E6831">
      <w:pPr>
        <w:widowControl w:val="0"/>
        <w:numPr>
          <w:ilvl w:val="0"/>
          <w:numId w:val="23"/>
        </w:numPr>
        <w:tabs>
          <w:tab w:val="clear" w:pos="720"/>
          <w:tab w:val="num" w:pos="567"/>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A készülék működése közben ne dugja ujjait vagy más tárgyakat a tápegység nyílásába. </w:t>
      </w:r>
    </w:p>
    <w:p w14:paraId="30DD7CD9"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Ne próbálja meg feltörni a fedelet rögzítő mechanizmust. </w:t>
      </w:r>
    </w:p>
    <w:p w14:paraId="3C0B6B1F"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Ne hagyja felügyelet nélkül a készüléket, amikor az használatban van.</w:t>
      </w:r>
    </w:p>
    <w:p w14:paraId="1D195962" w14:textId="77777777" w:rsidR="005F47F1" w:rsidRPr="0084043E" w:rsidRDefault="005F47F1" w:rsidP="000E6831">
      <w:pPr>
        <w:widowControl w:val="0"/>
        <w:numPr>
          <w:ilvl w:val="0"/>
          <w:numId w:val="23"/>
        </w:numPr>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Ha a készüléket leejtik vagy véletlenül vízbe dobják, azonnal húzza ki a konnektorból. Ne merítse a kezét vízbe. Ne használja a készüléket, ha leejtette vagy véletlenül vízbe dobta. </w:t>
      </w:r>
    </w:p>
    <w:p w14:paraId="7086C543"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right="20"/>
        <w:jc w:val="both"/>
        <w:rPr>
          <w:rFonts w:ascii="Arial" w:eastAsia="Arial Unicode MS" w:hAnsi="Arial" w:cs="Arial"/>
          <w:lang w:val="hu-HU"/>
        </w:rPr>
      </w:pPr>
      <w:r w:rsidRPr="0084043E">
        <w:rPr>
          <w:rFonts w:ascii="Arial" w:eastAsia="Arial Unicode MS" w:hAnsi="Arial" w:cs="Arial"/>
          <w:lang w:val="hu-HU"/>
        </w:rPr>
        <w:t xml:space="preserve">Ne használja a készüléket instabil helyzetben, hogy elkerülje a sérüléseket vagy más tulajdonban keletkező károkat. </w:t>
      </w:r>
    </w:p>
    <w:p w14:paraId="7D4A922C"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right="20"/>
        <w:jc w:val="both"/>
        <w:rPr>
          <w:rFonts w:ascii="Arial" w:eastAsia="Arial Unicode MS" w:hAnsi="Arial" w:cs="Arial"/>
          <w:lang w:val="hu-HU"/>
        </w:rPr>
      </w:pPr>
      <w:r w:rsidRPr="0084043E">
        <w:rPr>
          <w:rFonts w:ascii="Arial" w:eastAsia="Arial Unicode MS" w:hAnsi="Arial" w:cs="Arial"/>
          <w:lang w:val="hu-HU"/>
        </w:rPr>
        <w:t xml:space="preserve">Ne használja a készüléket a rendeltetésétől eltérő célra. </w:t>
      </w:r>
    </w:p>
    <w:p w14:paraId="30D6A57C" w14:textId="77777777" w:rsidR="005F47F1" w:rsidRPr="0084043E" w:rsidRDefault="005F47F1" w:rsidP="000E6831">
      <w:pPr>
        <w:widowControl w:val="0"/>
        <w:numPr>
          <w:ilvl w:val="0"/>
          <w:numId w:val="23"/>
        </w:numPr>
        <w:overflowPunct w:val="0"/>
        <w:autoSpaceDE w:val="0"/>
        <w:autoSpaceDN w:val="0"/>
        <w:adjustRightInd w:val="0"/>
        <w:spacing w:after="0" w:line="240" w:lineRule="auto"/>
        <w:ind w:left="426" w:right="20"/>
        <w:jc w:val="both"/>
        <w:rPr>
          <w:rFonts w:ascii="Arial" w:eastAsia="Arial Unicode MS" w:hAnsi="Arial" w:cs="Arial"/>
          <w:lang w:val="hu-HU"/>
        </w:rPr>
      </w:pPr>
      <w:r w:rsidRPr="0084043E">
        <w:rPr>
          <w:rFonts w:ascii="Arial" w:eastAsia="Arial Unicode MS" w:hAnsi="Arial" w:cs="Arial"/>
          <w:lang w:val="hu-HU"/>
        </w:rPr>
        <w:t xml:space="preserve">A gyártó által nem ajánlott vagy forgalmazott tartozékok használata tüzet, áramütést vagy sérülést okozhat. </w:t>
      </w:r>
    </w:p>
    <w:p w14:paraId="3597577F"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Kapcsolja ki a készüléket és húzza ki a konnektorból, mielőtt tartozékokat cserélne, vagy ha használat közben mozgó alkatrészek közelébe kerül. </w:t>
      </w:r>
    </w:p>
    <w:p w14:paraId="0A0467A0"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Mindig válassza le a készüléket az áramforrásról, ha felügyelet nélkül hagyja, vagy mielőtt felszereli, eltávolítja vagy tisztítja. </w:t>
      </w:r>
    </w:p>
    <w:p w14:paraId="66081959"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Ne használja a készüléket kültéri környezetben. </w:t>
      </w:r>
    </w:p>
    <w:p w14:paraId="5FC15C53" w14:textId="77777777" w:rsidR="005F47F1" w:rsidRPr="0084043E" w:rsidRDefault="005F47F1" w:rsidP="000E6831">
      <w:pPr>
        <w:widowControl w:val="0"/>
        <w:numPr>
          <w:ilvl w:val="0"/>
          <w:numId w:val="23"/>
        </w:numPr>
        <w:tabs>
          <w:tab w:val="clear" w:pos="720"/>
        </w:tabs>
        <w:overflowPunct w:val="0"/>
        <w:autoSpaceDE w:val="0"/>
        <w:autoSpaceDN w:val="0"/>
        <w:adjustRightInd w:val="0"/>
        <w:spacing w:after="0" w:line="240" w:lineRule="auto"/>
        <w:ind w:left="426"/>
        <w:jc w:val="both"/>
        <w:rPr>
          <w:rFonts w:ascii="Arial" w:eastAsia="Arial Unicode MS" w:hAnsi="Arial" w:cs="Arial"/>
          <w:lang w:val="hu-HU"/>
        </w:rPr>
      </w:pPr>
      <w:r w:rsidRPr="0084043E">
        <w:rPr>
          <w:rFonts w:ascii="Arial" w:eastAsia="Arial Unicode MS" w:hAnsi="Arial" w:cs="Arial"/>
          <w:lang w:val="hu-HU"/>
        </w:rPr>
        <w:t xml:space="preserve">Ha a tápkábel megsérül, azt a gyártónak, a szerviznek vagy a szakképzett szervizszemélyzetnek kell kicserélnie a veszély elkerülése érdekében. </w:t>
      </w:r>
    </w:p>
    <w:p w14:paraId="17FFB2B3" w14:textId="77777777" w:rsidR="005F47F1" w:rsidRPr="0084043E" w:rsidRDefault="005F47F1" w:rsidP="005F47F1">
      <w:pPr>
        <w:spacing w:line="240" w:lineRule="auto"/>
        <w:rPr>
          <w:rFonts w:ascii="Arial" w:eastAsia="Arial Unicode MS" w:hAnsi="Arial" w:cs="Arial"/>
          <w:b/>
          <w:bCs/>
          <w:lang w:val="hu-HU"/>
        </w:rPr>
      </w:pPr>
      <w:r w:rsidRPr="0084043E">
        <w:rPr>
          <w:rFonts w:ascii="Arial" w:eastAsia="Arial Unicode MS" w:hAnsi="Arial" w:cs="Arial"/>
          <w:b/>
          <w:bCs/>
          <w:lang w:val="hu-HU"/>
        </w:rPr>
        <w:t xml:space="preserve">VIGYÁZAT: NE NYISSA KI A FEDELET, AMÍG A KÉSEK MEG NEM ÁLLNAK. </w:t>
      </w:r>
    </w:p>
    <w:p w14:paraId="415EC41D" w14:textId="77777777" w:rsidR="005F47F1" w:rsidRPr="0084043E" w:rsidRDefault="005F47F1" w:rsidP="000E6831">
      <w:pPr>
        <w:pStyle w:val="BodyText"/>
        <w:numPr>
          <w:ilvl w:val="0"/>
          <w:numId w:val="23"/>
        </w:numPr>
        <w:tabs>
          <w:tab w:val="clear" w:pos="720"/>
          <w:tab w:val="num" w:pos="567"/>
        </w:tabs>
        <w:spacing w:before="3"/>
        <w:ind w:left="426"/>
        <w:jc w:val="both"/>
        <w:rPr>
          <w:rFonts w:ascii="Arial" w:eastAsia="Arial Unicode MS" w:hAnsi="Arial" w:cs="Arial"/>
          <w:sz w:val="22"/>
          <w:szCs w:val="22"/>
          <w:lang w:val="hu-HU"/>
        </w:rPr>
      </w:pPr>
      <w:r w:rsidRPr="0084043E">
        <w:rPr>
          <w:rFonts w:ascii="Arial" w:eastAsia="Arial Unicode MS" w:hAnsi="Arial" w:cs="Arial"/>
          <w:sz w:val="22"/>
          <w:szCs w:val="22"/>
          <w:lang w:val="hu-HU"/>
        </w:rPr>
        <w:t>Ezt a készüléket nem használhatják olyan személyek (beleértve a gyermekeket is), akiknek fizikai, érzékszervi vagy szellemi képességei korlátozottak, vagy akik nem rendelkeznek megfelelő tapasztalattal vagy ismeretekkel, kivéve, ha a készülék használatára a biztonságukért felelős személy felügyeli vagy oktatja őket.</w:t>
      </w:r>
    </w:p>
    <w:p w14:paraId="6B9670A3" w14:textId="77777777" w:rsidR="005F47F1" w:rsidRPr="0084043E" w:rsidRDefault="005F47F1" w:rsidP="000E6831">
      <w:pPr>
        <w:pStyle w:val="BodyText"/>
        <w:numPr>
          <w:ilvl w:val="0"/>
          <w:numId w:val="23"/>
        </w:numPr>
        <w:tabs>
          <w:tab w:val="clear" w:pos="720"/>
          <w:tab w:val="num" w:pos="567"/>
        </w:tabs>
        <w:autoSpaceDE/>
        <w:autoSpaceDN/>
        <w:adjustRightInd/>
        <w:spacing w:before="3"/>
        <w:ind w:left="426"/>
        <w:jc w:val="both"/>
        <w:rPr>
          <w:rFonts w:ascii="Arial" w:eastAsia="Arial Unicode MS" w:hAnsi="Arial" w:cs="Arial"/>
          <w:sz w:val="22"/>
          <w:szCs w:val="22"/>
          <w:lang w:val="hu-HU"/>
        </w:rPr>
      </w:pPr>
      <w:r w:rsidRPr="0084043E">
        <w:rPr>
          <w:rFonts w:ascii="Arial" w:eastAsia="Arial Unicode MS" w:hAnsi="Arial" w:cs="Arial"/>
          <w:sz w:val="22"/>
          <w:szCs w:val="22"/>
          <w:lang w:val="hu-HU"/>
        </w:rPr>
        <w:t>Tartsa meg ezeket az utasításokat.</w:t>
      </w:r>
    </w:p>
    <w:p w14:paraId="056C10D5" w14:textId="77777777" w:rsidR="005F47F1" w:rsidRPr="0084043E" w:rsidRDefault="005F47F1" w:rsidP="005F47F1">
      <w:pPr>
        <w:pStyle w:val="BodyText"/>
        <w:ind w:left="839"/>
        <w:rPr>
          <w:rFonts w:ascii="Arial" w:eastAsia="Arial Unicode MS" w:hAnsi="Arial" w:cs="Arial"/>
          <w:sz w:val="22"/>
          <w:szCs w:val="22"/>
          <w:lang w:val="hu-HU"/>
        </w:rPr>
      </w:pPr>
    </w:p>
    <w:p w14:paraId="1DCE7959" w14:textId="77777777" w:rsidR="005F47F1" w:rsidRPr="0084043E" w:rsidRDefault="005F47F1" w:rsidP="005F47F1">
      <w:pPr>
        <w:pStyle w:val="BodyText"/>
        <w:rPr>
          <w:rFonts w:ascii="Arial" w:eastAsia="Arial Unicode MS" w:hAnsi="Arial" w:cs="Arial"/>
          <w:b/>
          <w:sz w:val="22"/>
          <w:szCs w:val="22"/>
          <w:lang w:val="hu-HU"/>
        </w:rPr>
      </w:pPr>
      <w:bookmarkStart w:id="12" w:name="_Hlk110578280"/>
      <w:r w:rsidRPr="0084043E">
        <w:rPr>
          <w:rFonts w:ascii="Arial" w:eastAsia="Arial Unicode MS" w:hAnsi="Arial" w:cs="Arial"/>
          <w:b/>
          <w:sz w:val="22"/>
          <w:szCs w:val="22"/>
          <w:lang w:val="hu-HU"/>
        </w:rPr>
        <w:t>EZ A TERMÉK KIZÁRÓLAG HÁZTARTÁSI HASZNÁLATRA KÉSZÜLT, ÉS NEM HASZNÁLHATÓ IPARI CÉLOKRA</w:t>
      </w:r>
      <w:bookmarkEnd w:id="12"/>
      <w:r w:rsidRPr="0084043E">
        <w:rPr>
          <w:rFonts w:ascii="Arial" w:eastAsia="Arial Unicode MS" w:hAnsi="Arial" w:cs="Arial"/>
          <w:b/>
          <w:sz w:val="22"/>
          <w:szCs w:val="22"/>
          <w:lang w:val="hu-HU"/>
        </w:rPr>
        <w:t xml:space="preserve">. </w:t>
      </w:r>
    </w:p>
    <w:p w14:paraId="15120721" w14:textId="77777777" w:rsidR="005F47F1" w:rsidRPr="0084043E" w:rsidRDefault="005F47F1" w:rsidP="005F47F1">
      <w:pPr>
        <w:pStyle w:val="BodyText"/>
        <w:rPr>
          <w:rFonts w:ascii="Arial" w:eastAsia="Arial Unicode MS" w:hAnsi="Arial" w:cs="Arial"/>
          <w:sz w:val="22"/>
          <w:szCs w:val="22"/>
          <w:lang w:val="hu-HU"/>
        </w:rPr>
      </w:pPr>
    </w:p>
    <w:p w14:paraId="6FA82E83" w14:textId="77777777" w:rsidR="005F47F1" w:rsidRPr="0084043E" w:rsidRDefault="005F47F1" w:rsidP="005F47F1">
      <w:pPr>
        <w:pStyle w:val="BodyText"/>
        <w:rPr>
          <w:rFonts w:ascii="Arial" w:eastAsia="Arial Unicode MS" w:hAnsi="Arial" w:cs="Arial"/>
          <w:b/>
          <w:sz w:val="22"/>
          <w:szCs w:val="22"/>
          <w:lang w:val="hu-HU"/>
        </w:rPr>
      </w:pPr>
      <w:r w:rsidRPr="0084043E">
        <w:rPr>
          <w:rFonts w:ascii="Arial" w:eastAsia="Arial Unicode MS" w:hAnsi="Arial" w:cs="Arial"/>
          <w:b/>
          <w:sz w:val="22"/>
          <w:szCs w:val="22"/>
          <w:lang w:val="hu-HU"/>
        </w:rPr>
        <w:t>MINI APRÍTÓ LEÍRÁSA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47F1" w:rsidRPr="0084043E" w14:paraId="3A2DE168" w14:textId="77777777" w:rsidTr="00756633">
        <w:tc>
          <w:tcPr>
            <w:tcW w:w="4675" w:type="dxa"/>
          </w:tcPr>
          <w:p w14:paraId="220D5A44" w14:textId="77777777" w:rsidR="005F47F1" w:rsidRPr="0084043E" w:rsidRDefault="005F47F1" w:rsidP="00756633">
            <w:pPr>
              <w:pStyle w:val="BodyText"/>
              <w:rPr>
                <w:rFonts w:ascii="Arial" w:eastAsia="Arial Unicode MS" w:hAnsi="Arial" w:cs="Arial"/>
                <w:b/>
                <w:sz w:val="22"/>
                <w:szCs w:val="22"/>
                <w:lang w:val="hu-HU"/>
              </w:rPr>
            </w:pPr>
            <w:r w:rsidRPr="0084043E">
              <w:rPr>
                <w:rFonts w:ascii="Arial" w:hAnsi="Arial" w:cs="Arial"/>
                <w:sz w:val="22"/>
                <w:szCs w:val="22"/>
                <w:lang w:val="hu-HU"/>
              </w:rPr>
              <w:object w:dxaOrig="2856" w:dyaOrig="4284" w14:anchorId="32FD2F39">
                <v:shape id="_x0000_i1026" type="#_x0000_t75" style="width:142.9pt;height:214.35pt" o:ole="">
                  <v:imagedata r:id="rId19" o:title=""/>
                </v:shape>
                <o:OLEObject Type="Embed" ProgID="PBrush" ShapeID="_x0000_i1026" DrawAspect="Content" ObjectID="_1722320406" r:id="rId20"/>
              </w:object>
            </w:r>
          </w:p>
        </w:tc>
        <w:tc>
          <w:tcPr>
            <w:tcW w:w="4675" w:type="dxa"/>
          </w:tcPr>
          <w:p w14:paraId="754CB426"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hAnsi="Arial" w:cs="Arial"/>
                <w:noProof/>
                <w:sz w:val="22"/>
                <w:szCs w:val="22"/>
                <w:lang w:val="en-GB" w:eastAsia="en-GB"/>
              </w:rPr>
              <w:drawing>
                <wp:inline distT="0" distB="0" distL="0" distR="0" wp14:anchorId="77D424EF" wp14:editId="2099D54B">
                  <wp:extent cx="862601" cy="1054401"/>
                  <wp:effectExtent l="0" t="0" r="0" b="0"/>
                  <wp:docPr id="18" name="图片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p>
          <w:p w14:paraId="1AA800A8" w14:textId="77777777" w:rsidR="005F47F1" w:rsidRPr="0084043E" w:rsidRDefault="005F47F1" w:rsidP="00756633">
            <w:pPr>
              <w:pStyle w:val="BodyText"/>
              <w:rPr>
                <w:rFonts w:ascii="Arial" w:eastAsia="Arial Unicode MS" w:hAnsi="Arial" w:cs="Arial"/>
                <w:b/>
                <w:sz w:val="22"/>
                <w:szCs w:val="22"/>
                <w:lang w:val="hu-HU"/>
              </w:rPr>
            </w:pPr>
            <w:r w:rsidRPr="0084043E">
              <w:rPr>
                <w:rFonts w:ascii="Arial" w:eastAsia="Arial Unicode MS" w:hAnsi="Arial" w:cs="Arial"/>
                <w:bCs/>
                <w:sz w:val="22"/>
                <w:szCs w:val="22"/>
                <w:lang w:val="hu-HU"/>
              </w:rPr>
              <w:t>Tojásfehérje habverő tartozék</w:t>
            </w:r>
          </w:p>
        </w:tc>
      </w:tr>
    </w:tbl>
    <w:p w14:paraId="0D2D2B5A" w14:textId="77777777" w:rsidR="005F47F1" w:rsidRPr="0084043E" w:rsidRDefault="005F47F1" w:rsidP="005F47F1">
      <w:pPr>
        <w:pStyle w:val="BodyText"/>
        <w:rPr>
          <w:rFonts w:ascii="Arial" w:eastAsia="Arial Unicode MS" w:hAnsi="Arial" w:cs="Arial"/>
          <w:b/>
          <w:sz w:val="22"/>
          <w:szCs w:val="22"/>
          <w:lang w:val="hu-HU"/>
        </w:rPr>
      </w:pPr>
    </w:p>
    <w:p w14:paraId="18E4C3A3" w14:textId="77777777" w:rsidR="005F47F1" w:rsidRPr="0084043E" w:rsidRDefault="005F47F1" w:rsidP="005F47F1">
      <w:pPr>
        <w:autoSpaceDE w:val="0"/>
        <w:autoSpaceDN w:val="0"/>
        <w:adjustRightInd w:val="0"/>
        <w:spacing w:line="240" w:lineRule="auto"/>
        <w:jc w:val="both"/>
        <w:rPr>
          <w:rFonts w:ascii="Arial" w:eastAsia="Arial Unicode MS" w:hAnsi="Arial" w:cs="Arial"/>
          <w:b/>
          <w:lang w:val="hu-HU"/>
        </w:rPr>
      </w:pPr>
      <w:r w:rsidRPr="0084043E">
        <w:rPr>
          <w:rFonts w:ascii="Arial" w:eastAsia="Arial Unicode MS" w:hAnsi="Arial" w:cs="Arial"/>
          <w:b/>
          <w:lang w:val="hu-HU"/>
        </w:rPr>
        <w:t>ELSŐ HASZNÁLAT ELŐTT</w:t>
      </w:r>
    </w:p>
    <w:p w14:paraId="1B31F093" w14:textId="77777777" w:rsidR="005F47F1" w:rsidRPr="0084043E" w:rsidRDefault="005F47F1" w:rsidP="005F47F1">
      <w:pPr>
        <w:autoSpaceDE w:val="0"/>
        <w:autoSpaceDN w:val="0"/>
        <w:adjustRightInd w:val="0"/>
        <w:spacing w:line="240" w:lineRule="auto"/>
        <w:jc w:val="both"/>
        <w:rPr>
          <w:rFonts w:ascii="Arial" w:eastAsia="Arial Unicode MS" w:hAnsi="Arial" w:cs="Arial"/>
          <w:lang w:val="hu-HU"/>
        </w:rPr>
      </w:pPr>
      <w:r w:rsidRPr="0084043E">
        <w:rPr>
          <w:rFonts w:ascii="Arial" w:eastAsia="Arial Unicode MS" w:hAnsi="Arial" w:cs="Arial"/>
          <w:lang w:val="hu-HU"/>
        </w:rPr>
        <w:lastRenderedPageBreak/>
        <w:t>Mielőtt először használná a gépet, óvatosan csomagolja ki a mini aprítógépet és tartozékait, és távolítsa el a csomagolást vagy a címkéket. Tisztítsa meg az összes alkatrészt a motoregység kivételével a TISZTÍTÁS ÉS KARBANTARTÁS utasításoknak megfelelően.</w:t>
      </w:r>
    </w:p>
    <w:p w14:paraId="65E6FF42" w14:textId="77777777" w:rsidR="005F47F1" w:rsidRPr="0084043E" w:rsidRDefault="005F47F1" w:rsidP="005F47F1">
      <w:pPr>
        <w:spacing w:before="31" w:line="240" w:lineRule="auto"/>
        <w:ind w:right="100"/>
        <w:rPr>
          <w:rFonts w:ascii="Arial" w:eastAsia="Arial Unicode MS" w:hAnsi="Arial" w:cs="Arial"/>
          <w:b/>
          <w:lang w:val="hu-HU"/>
        </w:rPr>
      </w:pPr>
      <w:r w:rsidRPr="0084043E">
        <w:rPr>
          <w:rFonts w:ascii="Arial" w:eastAsia="Arial Unicode MS" w:hAnsi="Arial" w:cs="Arial"/>
          <w:b/>
          <w:lang w:val="hu-HU"/>
        </w:rPr>
        <w:t>MINI APRÍTÓ HASZNÁLATA</w:t>
      </w:r>
    </w:p>
    <w:p w14:paraId="69DB683B" w14:textId="77777777" w:rsidR="005F47F1" w:rsidRPr="0084043E" w:rsidRDefault="005F47F1" w:rsidP="000E6831">
      <w:pPr>
        <w:pStyle w:val="BodyText"/>
        <w:numPr>
          <w:ilvl w:val="0"/>
          <w:numId w:val="24"/>
        </w:numPr>
        <w:ind w:left="709" w:hanging="643"/>
        <w:jc w:val="both"/>
        <w:rPr>
          <w:rFonts w:ascii="Arial" w:eastAsia="Arial Unicode MS" w:hAnsi="Arial" w:cs="Arial"/>
          <w:sz w:val="22"/>
          <w:szCs w:val="22"/>
          <w:lang w:val="hu-HU"/>
        </w:rPr>
      </w:pPr>
      <w:r w:rsidRPr="0084043E">
        <w:rPr>
          <w:rFonts w:ascii="Arial" w:eastAsia="Arial Unicode MS" w:hAnsi="Arial" w:cs="Arial"/>
          <w:sz w:val="22"/>
          <w:szCs w:val="22"/>
          <w:lang w:val="hu-HU"/>
        </w:rPr>
        <w:t xml:space="preserve">Helyezze az edényt egy sima felületre, majd csúsztassa lefelé a pengét, rögzítve az alját az edény alján található vezető rendszerbe.  Vigyázzon, hogy ne érintse meg a pengét, mert rendkívül éles.  </w:t>
      </w:r>
    </w:p>
    <w:p w14:paraId="213A96CC" w14:textId="77777777" w:rsidR="005F47F1" w:rsidRPr="0084043E" w:rsidRDefault="005F47F1" w:rsidP="000E6831">
      <w:pPr>
        <w:pStyle w:val="BodyText"/>
        <w:numPr>
          <w:ilvl w:val="0"/>
          <w:numId w:val="24"/>
        </w:numPr>
        <w:ind w:left="709" w:hanging="643"/>
        <w:jc w:val="both"/>
        <w:rPr>
          <w:rFonts w:ascii="Arial" w:eastAsia="Arial Unicode MS" w:hAnsi="Arial" w:cs="Arial"/>
          <w:sz w:val="22"/>
          <w:szCs w:val="22"/>
          <w:lang w:val="hu-HU"/>
        </w:rPr>
      </w:pPr>
      <w:r w:rsidRPr="0084043E">
        <w:rPr>
          <w:rFonts w:ascii="Arial" w:eastAsia="Arial Unicode MS" w:hAnsi="Arial" w:cs="Arial"/>
          <w:sz w:val="22"/>
          <w:szCs w:val="22"/>
          <w:lang w:val="hu-HU"/>
        </w:rPr>
        <w:t>Tegye a száraz élelmiszert a tálba, és aprítsa fel a ÉTKEZÉSI ÚTMUTATÓ fejezetben megadott információk alapján.</w:t>
      </w:r>
    </w:p>
    <w:p w14:paraId="5FB7D125" w14:textId="77777777" w:rsidR="005F47F1" w:rsidRPr="0084043E" w:rsidRDefault="005F47F1" w:rsidP="000E6831">
      <w:pPr>
        <w:pStyle w:val="BodyText"/>
        <w:numPr>
          <w:ilvl w:val="0"/>
          <w:numId w:val="24"/>
        </w:numPr>
        <w:autoSpaceDE/>
        <w:autoSpaceDN/>
        <w:adjustRightInd/>
        <w:ind w:left="709" w:hanging="643"/>
        <w:jc w:val="both"/>
        <w:rPr>
          <w:rFonts w:ascii="Arial" w:eastAsia="Arial Unicode MS" w:hAnsi="Arial" w:cs="Arial"/>
          <w:sz w:val="22"/>
          <w:szCs w:val="22"/>
          <w:lang w:val="hu-HU"/>
        </w:rPr>
      </w:pPr>
      <w:r w:rsidRPr="0084043E">
        <w:rPr>
          <w:rFonts w:ascii="Arial" w:eastAsia="Arial Unicode MS" w:hAnsi="Arial" w:cs="Arial"/>
          <w:sz w:val="22"/>
          <w:szCs w:val="22"/>
          <w:lang w:val="hu-HU"/>
        </w:rPr>
        <w:t>Helyezze a motoregységet a tálra úgy, hogy a tálon és a motoregységen lévő zárak egy vonalban legyenek.</w:t>
      </w:r>
    </w:p>
    <w:p w14:paraId="29DF6BC2" w14:textId="77777777" w:rsidR="005F47F1" w:rsidRPr="0084043E" w:rsidRDefault="005F47F1" w:rsidP="005F47F1">
      <w:pPr>
        <w:pStyle w:val="BodyText"/>
        <w:autoSpaceDE/>
        <w:autoSpaceDN/>
        <w:adjustRightInd/>
        <w:jc w:val="both"/>
        <w:rPr>
          <w:rFonts w:ascii="Arial" w:eastAsia="Arial Unicode MS" w:hAnsi="Arial" w:cs="Arial"/>
          <w:b/>
          <w:bCs/>
          <w:sz w:val="22"/>
          <w:szCs w:val="22"/>
          <w:lang w:val="hu-HU"/>
        </w:rPr>
      </w:pPr>
      <w:r w:rsidRPr="0084043E">
        <w:rPr>
          <w:rFonts w:ascii="Arial" w:eastAsia="Arial Unicode MS" w:hAnsi="Arial" w:cs="Arial"/>
          <w:b/>
          <w:bCs/>
          <w:sz w:val="22"/>
          <w:szCs w:val="22"/>
          <w:lang w:val="hu-HU"/>
        </w:rPr>
        <w:t xml:space="preserve">Megjegyzés: Az Ön védelme érdekében ez a termék fedélzáró rendszerrel rendelkezik, a készülék csak akkor működik, ha a motoros egység helyesen van elhelyezve az edényen. Ne próbálja meg használni a készüléket a motorblokk nélkül. </w:t>
      </w:r>
    </w:p>
    <w:p w14:paraId="7B35B9DB" w14:textId="77777777" w:rsidR="005F47F1" w:rsidRPr="0084043E" w:rsidRDefault="005F47F1" w:rsidP="000E6831">
      <w:pPr>
        <w:pStyle w:val="BodyText"/>
        <w:numPr>
          <w:ilvl w:val="0"/>
          <w:numId w:val="24"/>
        </w:numPr>
        <w:ind w:left="709" w:hanging="709"/>
        <w:jc w:val="both"/>
        <w:rPr>
          <w:rFonts w:ascii="Arial" w:eastAsia="Arial Unicode MS" w:hAnsi="Arial" w:cs="Arial"/>
          <w:sz w:val="22"/>
          <w:szCs w:val="22"/>
          <w:lang w:val="hu-HU"/>
        </w:rPr>
      </w:pPr>
      <w:r w:rsidRPr="0084043E">
        <w:rPr>
          <w:rFonts w:ascii="Arial" w:eastAsia="Arial Unicode MS" w:hAnsi="Arial" w:cs="Arial"/>
          <w:sz w:val="22"/>
          <w:szCs w:val="22"/>
          <w:lang w:val="hu-HU"/>
        </w:rPr>
        <w:t>A feldolgozáshoz tartsa lenyomva az impulzus gombot. Megjegyzés: Ez a termék rendelkezik "pulzus" gombbal. Kerülje a mini aprítógép 30 másodpercnél hosszabb ideig történő használatát. Durvára aprított ételekhez használjon rövid impulzusokat.</w:t>
      </w:r>
    </w:p>
    <w:p w14:paraId="5727F23B" w14:textId="77777777" w:rsidR="005F47F1" w:rsidRPr="0084043E" w:rsidRDefault="005F47F1" w:rsidP="000E6831">
      <w:pPr>
        <w:pStyle w:val="BodyText"/>
        <w:numPr>
          <w:ilvl w:val="0"/>
          <w:numId w:val="24"/>
        </w:numPr>
        <w:autoSpaceDE/>
        <w:autoSpaceDN/>
        <w:adjustRightInd/>
        <w:ind w:left="0" w:firstLine="0"/>
        <w:jc w:val="both"/>
        <w:rPr>
          <w:rFonts w:ascii="Arial" w:eastAsia="Arial Unicode MS" w:hAnsi="Arial" w:cs="Arial"/>
          <w:sz w:val="22"/>
          <w:szCs w:val="22"/>
          <w:lang w:val="hu-HU"/>
        </w:rPr>
      </w:pPr>
      <w:r w:rsidRPr="0084043E">
        <w:rPr>
          <w:rFonts w:ascii="Arial" w:eastAsia="Arial Unicode MS" w:hAnsi="Arial" w:cs="Arial"/>
          <w:sz w:val="22"/>
          <w:szCs w:val="22"/>
          <w:lang w:val="hu-HU"/>
        </w:rPr>
        <w:t xml:space="preserve">A motorblokk eltávolítása előtt győződjön meg arról, hogy a forgókés teljesen megáll. Kapcsolja ki a készüléket, vegye ki a motorblokkot, és óvatosan húzza meg a műanyag késtartót, amíg a penge teljesen eltávolodik a tálból. </w:t>
      </w:r>
    </w:p>
    <w:p w14:paraId="32849C06" w14:textId="77777777" w:rsidR="005F47F1" w:rsidRPr="0084043E" w:rsidRDefault="005F47F1" w:rsidP="000E6831">
      <w:pPr>
        <w:pStyle w:val="BodyText"/>
        <w:numPr>
          <w:ilvl w:val="0"/>
          <w:numId w:val="24"/>
        </w:numPr>
        <w:ind w:left="426"/>
        <w:jc w:val="both"/>
        <w:rPr>
          <w:rFonts w:ascii="Arial" w:eastAsia="Arial Unicode MS" w:hAnsi="Arial" w:cs="Arial"/>
          <w:sz w:val="22"/>
          <w:szCs w:val="22"/>
          <w:lang w:val="hu-HU"/>
        </w:rPr>
      </w:pPr>
      <w:r w:rsidRPr="0084043E">
        <w:rPr>
          <w:rFonts w:ascii="Arial" w:eastAsia="Arial Unicode MS" w:hAnsi="Arial" w:cs="Arial"/>
          <w:sz w:val="22"/>
          <w:szCs w:val="22"/>
          <w:lang w:val="hu-HU"/>
        </w:rPr>
        <w:t>A gép által felaprított ételt használhatja.</w:t>
      </w:r>
    </w:p>
    <w:p w14:paraId="24625CCF" w14:textId="77777777" w:rsidR="005F47F1" w:rsidRPr="0084043E" w:rsidRDefault="005F47F1" w:rsidP="000E6831">
      <w:pPr>
        <w:pStyle w:val="BodyText"/>
        <w:numPr>
          <w:ilvl w:val="0"/>
          <w:numId w:val="24"/>
        </w:numPr>
        <w:autoSpaceDE/>
        <w:autoSpaceDN/>
        <w:adjustRightInd/>
        <w:ind w:left="426"/>
        <w:jc w:val="both"/>
        <w:rPr>
          <w:rFonts w:ascii="Arial" w:eastAsia="Arial Unicode MS" w:hAnsi="Arial" w:cs="Arial"/>
          <w:sz w:val="22"/>
          <w:szCs w:val="22"/>
          <w:lang w:val="hu-HU"/>
        </w:rPr>
      </w:pPr>
      <w:r w:rsidRPr="0084043E">
        <w:rPr>
          <w:rFonts w:ascii="Arial" w:eastAsia="Arial Unicode MS" w:hAnsi="Arial" w:cs="Arial"/>
          <w:sz w:val="22"/>
          <w:szCs w:val="22"/>
          <w:lang w:val="hu-HU"/>
        </w:rPr>
        <w:t>Ne használja a tálat élelmiszer tárolására</w:t>
      </w:r>
    </w:p>
    <w:p w14:paraId="6C8F47BD" w14:textId="77777777" w:rsidR="005F47F1" w:rsidRPr="0084043E" w:rsidRDefault="005F47F1" w:rsidP="005F47F1">
      <w:pPr>
        <w:spacing w:after="0" w:line="240" w:lineRule="auto"/>
        <w:ind w:right="100"/>
        <w:rPr>
          <w:rFonts w:ascii="Arial" w:eastAsia="Arial Unicode MS" w:hAnsi="Arial" w:cs="Arial"/>
          <w:b/>
          <w:lang w:val="hu-HU"/>
        </w:rPr>
      </w:pPr>
      <w:r w:rsidRPr="0084043E">
        <w:rPr>
          <w:rFonts w:ascii="Arial" w:eastAsia="Arial Unicode MS" w:hAnsi="Arial" w:cs="Arial"/>
          <w:b/>
          <w:lang w:val="hu-HU"/>
        </w:rPr>
        <w:t>TISZTÍTÁS ÉS KARBANTARTÁS</w:t>
      </w:r>
    </w:p>
    <w:p w14:paraId="4FC015FF" w14:textId="77777777" w:rsidR="005F47F1" w:rsidRPr="0084043E" w:rsidRDefault="005F47F1" w:rsidP="005F47F1">
      <w:pPr>
        <w:spacing w:after="0" w:line="240" w:lineRule="auto"/>
        <w:jc w:val="both"/>
        <w:rPr>
          <w:rFonts w:ascii="Arial" w:eastAsia="Arial Unicode MS" w:hAnsi="Arial" w:cs="Arial"/>
          <w:lang w:val="hu-HU"/>
        </w:rPr>
      </w:pPr>
      <w:r w:rsidRPr="0084043E">
        <w:rPr>
          <w:rFonts w:ascii="Arial" w:eastAsia="Arial Unicode MS" w:hAnsi="Arial" w:cs="Arial"/>
          <w:lang w:val="hu-HU"/>
        </w:rPr>
        <w:t>Tisztítás előtt mindig húzza ki a készüléket a hálózatból. Az áramütés elleni védelem érdekében ne merítse a kábelt, a dugót vagy a készüléket vízbe vagy folyadékba. Minden használat után először győződjön meg arról, hogy a tűzhelyet kihúzta a konnektorból.</w:t>
      </w:r>
    </w:p>
    <w:p w14:paraId="1718A6B0" w14:textId="77777777" w:rsidR="005F47F1" w:rsidRPr="0084043E" w:rsidRDefault="005F47F1" w:rsidP="005F47F1">
      <w:pPr>
        <w:spacing w:after="0" w:line="240" w:lineRule="auto"/>
        <w:jc w:val="both"/>
        <w:rPr>
          <w:rFonts w:ascii="Arial" w:eastAsia="Arial Unicode MS" w:hAnsi="Arial" w:cs="Arial"/>
          <w:lang w:val="hu-HU"/>
        </w:rPr>
      </w:pPr>
      <w:r w:rsidRPr="0084043E">
        <w:rPr>
          <w:rFonts w:ascii="Arial" w:eastAsia="Arial Unicode MS" w:hAnsi="Arial" w:cs="Arial"/>
          <w:lang w:val="hu-HU"/>
        </w:rPr>
        <w:t xml:space="preserve">Minden használat után tisztítson meg minden levehető alkatrészt meleg vízzel és mosogatószerrel. </w:t>
      </w:r>
    </w:p>
    <w:p w14:paraId="27BF799E" w14:textId="77777777" w:rsidR="005F47F1" w:rsidRPr="0084043E" w:rsidRDefault="005F47F1" w:rsidP="005F47F1">
      <w:pPr>
        <w:spacing w:after="0" w:line="240" w:lineRule="auto"/>
        <w:jc w:val="both"/>
        <w:rPr>
          <w:rFonts w:ascii="Arial" w:eastAsia="Arial Unicode MS" w:hAnsi="Arial" w:cs="Arial"/>
          <w:lang w:val="hu-HU"/>
        </w:rPr>
      </w:pPr>
      <w:r w:rsidRPr="0084043E">
        <w:rPr>
          <w:rFonts w:ascii="Arial" w:eastAsia="Arial Unicode MS" w:hAnsi="Arial" w:cs="Arial"/>
          <w:lang w:val="hu-HU"/>
        </w:rPr>
        <w:t xml:space="preserve">A foltok eltávolításához törölje át a gép külső felületét puha, nedves ruhával. </w:t>
      </w:r>
    </w:p>
    <w:p w14:paraId="77A96768" w14:textId="77777777" w:rsidR="005F47F1" w:rsidRPr="0084043E" w:rsidRDefault="005F47F1" w:rsidP="005F47F1">
      <w:pPr>
        <w:spacing w:after="0" w:line="240" w:lineRule="auto"/>
        <w:jc w:val="both"/>
        <w:rPr>
          <w:rFonts w:ascii="Arial" w:eastAsia="Arial Unicode MS" w:hAnsi="Arial" w:cs="Arial"/>
          <w:lang w:val="hu-HU"/>
        </w:rPr>
      </w:pPr>
      <w:r w:rsidRPr="0084043E">
        <w:rPr>
          <w:rFonts w:ascii="Arial" w:eastAsia="Arial Unicode MS" w:hAnsi="Arial" w:cs="Arial"/>
          <w:lang w:val="hu-HU"/>
        </w:rPr>
        <w:t>Ne használjon súrolószereket a tisztításhoz.</w:t>
      </w:r>
    </w:p>
    <w:p w14:paraId="38F0E5C9" w14:textId="77777777" w:rsidR="005F47F1" w:rsidRPr="0084043E" w:rsidRDefault="005F47F1" w:rsidP="005F47F1">
      <w:pPr>
        <w:spacing w:after="0" w:line="240" w:lineRule="auto"/>
        <w:jc w:val="both"/>
        <w:rPr>
          <w:rFonts w:ascii="Arial" w:eastAsia="Arial Unicode MS" w:hAnsi="Arial" w:cs="Arial"/>
          <w:lang w:val="hu-HU"/>
        </w:rPr>
      </w:pPr>
      <w:r w:rsidRPr="0084043E">
        <w:rPr>
          <w:rFonts w:ascii="Arial" w:eastAsia="Arial Unicode MS" w:hAnsi="Arial" w:cs="Arial"/>
          <w:lang w:val="hu-HU"/>
        </w:rPr>
        <w:t xml:space="preserve">Cserélje ki az összes alkatrészt, és tárolja a következő használatra. </w:t>
      </w:r>
    </w:p>
    <w:p w14:paraId="0CAC242B" w14:textId="77777777" w:rsidR="005F47F1" w:rsidRPr="0084043E" w:rsidRDefault="005F47F1" w:rsidP="005F47F1">
      <w:pPr>
        <w:spacing w:line="240" w:lineRule="auto"/>
        <w:jc w:val="both"/>
        <w:rPr>
          <w:rFonts w:ascii="Arial" w:eastAsia="Arial Unicode MS" w:hAnsi="Arial" w:cs="Arial"/>
          <w:lang w:val="hu-HU"/>
        </w:rPr>
      </w:pPr>
    </w:p>
    <w:p w14:paraId="42F4386C" w14:textId="77777777" w:rsidR="005F47F1" w:rsidRPr="0084043E" w:rsidRDefault="005F47F1" w:rsidP="005F47F1">
      <w:pPr>
        <w:pStyle w:val="BodyText"/>
        <w:rPr>
          <w:rFonts w:ascii="Arial" w:eastAsia="Arial Unicode MS" w:hAnsi="Arial" w:cs="Arial"/>
          <w:b/>
          <w:sz w:val="22"/>
          <w:szCs w:val="22"/>
          <w:lang w:val="hu-HU"/>
        </w:rPr>
      </w:pPr>
      <w:r w:rsidRPr="0084043E">
        <w:rPr>
          <w:rFonts w:ascii="Arial" w:eastAsia="Arial Unicode MS" w:hAnsi="Arial" w:cs="Arial"/>
          <w:b/>
          <w:sz w:val="22"/>
          <w:szCs w:val="22"/>
          <w:lang w:val="hu-HU"/>
        </w:rPr>
        <w:t>ÉTKEZÉSI ÚTMUTATÓ</w:t>
      </w:r>
    </w:p>
    <w:tbl>
      <w:tblPr>
        <w:tblStyle w:val="TableGrid"/>
        <w:tblW w:w="0" w:type="auto"/>
        <w:tblLook w:val="04A0" w:firstRow="1" w:lastRow="0" w:firstColumn="1" w:lastColumn="0" w:noHBand="0" w:noVBand="1"/>
      </w:tblPr>
      <w:tblGrid>
        <w:gridCol w:w="3595"/>
        <w:gridCol w:w="5755"/>
      </w:tblGrid>
      <w:tr w:rsidR="005F47F1" w:rsidRPr="0084043E" w14:paraId="0F7A0F44" w14:textId="77777777" w:rsidTr="00756633">
        <w:tc>
          <w:tcPr>
            <w:tcW w:w="3595" w:type="dxa"/>
          </w:tcPr>
          <w:p w14:paraId="2E2566EB" w14:textId="77777777" w:rsidR="005F47F1" w:rsidRPr="0084043E" w:rsidRDefault="005F47F1" w:rsidP="00756633">
            <w:pPr>
              <w:pStyle w:val="BodyText"/>
              <w:rPr>
                <w:rFonts w:ascii="Arial" w:eastAsia="Arial Unicode MS" w:hAnsi="Arial" w:cs="Arial"/>
                <w:b/>
                <w:sz w:val="22"/>
                <w:szCs w:val="22"/>
                <w:lang w:val="hu-HU"/>
              </w:rPr>
            </w:pPr>
            <w:r w:rsidRPr="0084043E">
              <w:rPr>
                <w:rFonts w:ascii="Arial" w:eastAsia="Arial Unicode MS" w:hAnsi="Arial" w:cs="Arial"/>
                <w:b/>
                <w:sz w:val="22"/>
                <w:szCs w:val="22"/>
                <w:lang w:val="hu-HU"/>
              </w:rPr>
              <w:t>Élelmiszer típusa</w:t>
            </w:r>
          </w:p>
        </w:tc>
        <w:tc>
          <w:tcPr>
            <w:tcW w:w="5755" w:type="dxa"/>
          </w:tcPr>
          <w:p w14:paraId="6BEA1D7C" w14:textId="77777777" w:rsidR="005F47F1" w:rsidRPr="0084043E" w:rsidRDefault="005F47F1" w:rsidP="00756633">
            <w:pPr>
              <w:pStyle w:val="BodyText"/>
              <w:rPr>
                <w:rFonts w:ascii="Arial" w:eastAsia="Arial Unicode MS" w:hAnsi="Arial" w:cs="Arial"/>
                <w:b/>
                <w:sz w:val="22"/>
                <w:szCs w:val="22"/>
                <w:lang w:val="hu-HU"/>
              </w:rPr>
            </w:pPr>
            <w:r w:rsidRPr="0084043E">
              <w:rPr>
                <w:rFonts w:ascii="Arial" w:eastAsia="Arial Unicode MS" w:hAnsi="Arial" w:cs="Arial"/>
                <w:b/>
                <w:sz w:val="22"/>
                <w:szCs w:val="22"/>
                <w:lang w:val="hu-HU"/>
              </w:rPr>
              <w:t>Elkészítési tippek</w:t>
            </w:r>
          </w:p>
        </w:tc>
      </w:tr>
      <w:tr w:rsidR="005F47F1" w:rsidRPr="00DF5E09" w14:paraId="54999430" w14:textId="77777777" w:rsidTr="00756633">
        <w:tc>
          <w:tcPr>
            <w:tcW w:w="3595" w:type="dxa"/>
          </w:tcPr>
          <w:p w14:paraId="58A868DC"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Friss gyümölcs és zöldség</w:t>
            </w:r>
          </w:p>
        </w:tc>
        <w:tc>
          <w:tcPr>
            <w:tcW w:w="5755" w:type="dxa"/>
          </w:tcPr>
          <w:p w14:paraId="4FCBB2DC"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color w:val="000000"/>
                <w:sz w:val="22"/>
                <w:szCs w:val="22"/>
                <w:lang w:val="hu-HU"/>
              </w:rPr>
              <w:t>Válassza ki a maximálisan 120 g-os mennyiséget, és 10 másodperces / 2 perces szünetekkel aprítsa fel őket, amíg el nem éri a kívánt állagot.</w:t>
            </w:r>
          </w:p>
        </w:tc>
      </w:tr>
      <w:tr w:rsidR="005F47F1" w:rsidRPr="00DF5E09" w14:paraId="3EC42083" w14:textId="77777777" w:rsidTr="00756633">
        <w:tc>
          <w:tcPr>
            <w:tcW w:w="3595" w:type="dxa"/>
          </w:tcPr>
          <w:p w14:paraId="22D6CF5B"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Tartósított gyümölcsök és zöldségek</w:t>
            </w:r>
          </w:p>
        </w:tc>
        <w:tc>
          <w:tcPr>
            <w:tcW w:w="5755" w:type="dxa"/>
          </w:tcPr>
          <w:p w14:paraId="25DD8856"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color w:val="000000"/>
                <w:sz w:val="22"/>
                <w:szCs w:val="22"/>
                <w:lang w:val="hu-HU"/>
              </w:rPr>
              <w:t>Válasszon ki egy maximum 120 g-os mennyiséget a folyadékkal együtt a konzervdobozból, és 10 másodpercenként / 2 perc szünetekkel aprítsa fel, amíg el nem éri a kívánt állagot.</w:t>
            </w:r>
          </w:p>
        </w:tc>
      </w:tr>
      <w:tr w:rsidR="005F47F1" w:rsidRPr="00DF5E09" w14:paraId="101A40A5" w14:textId="77777777" w:rsidTr="00756633">
        <w:tc>
          <w:tcPr>
            <w:tcW w:w="3595" w:type="dxa"/>
          </w:tcPr>
          <w:p w14:paraId="05201032"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Sült gyümölcs és zöldség</w:t>
            </w:r>
          </w:p>
        </w:tc>
        <w:tc>
          <w:tcPr>
            <w:tcW w:w="5755" w:type="dxa"/>
          </w:tcPr>
          <w:p w14:paraId="3A19F008"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color w:val="000000"/>
                <w:sz w:val="22"/>
                <w:szCs w:val="22"/>
                <w:lang w:val="hu-HU"/>
              </w:rPr>
              <w:t>Válasszon ki maximum 120 g sült gyümölcsöt vagy zöldséget, és aprítsa fel 10 mp / 2 percenként, amíg el nem éri a kívánt állagot.</w:t>
            </w:r>
          </w:p>
        </w:tc>
      </w:tr>
      <w:tr w:rsidR="005F47F1" w:rsidRPr="00DF5E09" w14:paraId="5712EDE0" w14:textId="77777777" w:rsidTr="00756633">
        <w:tc>
          <w:tcPr>
            <w:tcW w:w="3595" w:type="dxa"/>
          </w:tcPr>
          <w:p w14:paraId="5A2EB655"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Petrezselyem vagy más zöldfűszer</w:t>
            </w:r>
          </w:p>
        </w:tc>
        <w:tc>
          <w:tcPr>
            <w:tcW w:w="5755" w:type="dxa"/>
          </w:tcPr>
          <w:p w14:paraId="4D15C427" w14:textId="77777777" w:rsidR="005F47F1" w:rsidRPr="0084043E" w:rsidRDefault="005F47F1" w:rsidP="00756633">
            <w:pPr>
              <w:pStyle w:val="BodyText"/>
              <w:rPr>
                <w:rFonts w:ascii="Arial" w:eastAsia="Arial Unicode MS" w:hAnsi="Arial" w:cs="Arial"/>
                <w:color w:val="000000"/>
                <w:sz w:val="22"/>
                <w:szCs w:val="22"/>
                <w:lang w:val="hu-HU"/>
              </w:rPr>
            </w:pPr>
            <w:r w:rsidRPr="0084043E">
              <w:rPr>
                <w:rFonts w:ascii="Arial" w:eastAsia="Arial Unicode MS" w:hAnsi="Arial" w:cs="Arial"/>
                <w:color w:val="000000"/>
                <w:sz w:val="22"/>
                <w:szCs w:val="22"/>
                <w:lang w:val="hu-HU"/>
              </w:rPr>
              <w:t>Mossa és szárítsa meg, majd aprítsa fel 10 másodperces impulzus / 2 perces szünetekkel, amíg el nem éri a kívánt aprítási méretet.</w:t>
            </w:r>
          </w:p>
        </w:tc>
      </w:tr>
      <w:tr w:rsidR="005F47F1" w:rsidRPr="00DF5E09" w14:paraId="53302EEE" w14:textId="77777777" w:rsidTr="00756633">
        <w:tc>
          <w:tcPr>
            <w:tcW w:w="3595" w:type="dxa"/>
          </w:tcPr>
          <w:p w14:paraId="0C3C7ED3"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Diófélék</w:t>
            </w:r>
          </w:p>
        </w:tc>
        <w:tc>
          <w:tcPr>
            <w:tcW w:w="5755" w:type="dxa"/>
          </w:tcPr>
          <w:p w14:paraId="07DA0CF8" w14:textId="77777777" w:rsidR="005F47F1" w:rsidRPr="0084043E" w:rsidRDefault="005F47F1" w:rsidP="00756633">
            <w:pPr>
              <w:pStyle w:val="BodyText"/>
              <w:rPr>
                <w:rFonts w:ascii="Arial" w:eastAsia="Arial Unicode MS" w:hAnsi="Arial" w:cs="Arial"/>
                <w:color w:val="000000"/>
                <w:sz w:val="22"/>
                <w:szCs w:val="22"/>
                <w:lang w:val="hu-HU"/>
              </w:rPr>
            </w:pPr>
            <w:r w:rsidRPr="0084043E">
              <w:rPr>
                <w:rFonts w:ascii="Arial" w:eastAsia="Arial Unicode MS" w:hAnsi="Arial" w:cs="Arial"/>
                <w:color w:val="000000"/>
                <w:sz w:val="22"/>
                <w:szCs w:val="22"/>
                <w:lang w:val="hu-HU"/>
              </w:rPr>
              <w:t>Aprítson maximum 120 grammot 10 másodperces impulzus / 2 perces szünet intervallumokkal, amíg el nem éri a kívánt aprítási méretet.</w:t>
            </w:r>
          </w:p>
        </w:tc>
      </w:tr>
      <w:tr w:rsidR="005F47F1" w:rsidRPr="00DF5E09" w14:paraId="1A19EEBD" w14:textId="77777777" w:rsidTr="00756633">
        <w:tc>
          <w:tcPr>
            <w:tcW w:w="3595" w:type="dxa"/>
          </w:tcPr>
          <w:p w14:paraId="7A853A12"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Sütemények / kekszek</w:t>
            </w:r>
          </w:p>
        </w:tc>
        <w:tc>
          <w:tcPr>
            <w:tcW w:w="5755" w:type="dxa"/>
          </w:tcPr>
          <w:p w14:paraId="6411CE08" w14:textId="77777777" w:rsidR="005F47F1" w:rsidRPr="0084043E" w:rsidRDefault="005F47F1" w:rsidP="00756633">
            <w:pPr>
              <w:pStyle w:val="BodyText"/>
              <w:rPr>
                <w:rFonts w:ascii="Arial" w:eastAsia="Arial Unicode MS" w:hAnsi="Arial" w:cs="Arial"/>
                <w:color w:val="000000"/>
                <w:sz w:val="22"/>
                <w:szCs w:val="22"/>
                <w:lang w:val="hu-HU"/>
              </w:rPr>
            </w:pPr>
            <w:r w:rsidRPr="0084043E">
              <w:rPr>
                <w:rFonts w:ascii="Arial" w:eastAsia="Arial Unicode MS" w:hAnsi="Arial" w:cs="Arial"/>
                <w:color w:val="000000"/>
                <w:sz w:val="22"/>
                <w:szCs w:val="22"/>
                <w:lang w:val="hu-HU"/>
              </w:rPr>
              <w:t>Aprítson fel legfeljebb 12 kekszet 10 másodperces pulzálással / 2 perces szünetekkel, amíg el nem éri a kívánt aprítási méretet.</w:t>
            </w:r>
          </w:p>
        </w:tc>
      </w:tr>
      <w:tr w:rsidR="005F47F1" w:rsidRPr="00DF5E09" w14:paraId="78F301D8" w14:textId="77777777" w:rsidTr="00756633">
        <w:tc>
          <w:tcPr>
            <w:tcW w:w="3595" w:type="dxa"/>
          </w:tcPr>
          <w:p w14:paraId="6FE8765D"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lastRenderedPageBreak/>
              <w:t xml:space="preserve">Friss marha- vagy sertéshús 30mm*15mm*15mm apró darabokra vágva </w:t>
            </w:r>
          </w:p>
        </w:tc>
        <w:tc>
          <w:tcPr>
            <w:tcW w:w="5755" w:type="dxa"/>
          </w:tcPr>
          <w:p w14:paraId="4411C658" w14:textId="77777777" w:rsidR="005F47F1" w:rsidRPr="0084043E" w:rsidRDefault="005F47F1" w:rsidP="00756633">
            <w:pPr>
              <w:pStyle w:val="BodyText"/>
              <w:rPr>
                <w:rFonts w:ascii="Arial" w:eastAsia="Arial Unicode MS" w:hAnsi="Arial" w:cs="Arial"/>
                <w:color w:val="000000"/>
                <w:sz w:val="22"/>
                <w:szCs w:val="22"/>
                <w:lang w:val="hu-HU"/>
              </w:rPr>
            </w:pPr>
            <w:r w:rsidRPr="0084043E">
              <w:rPr>
                <w:rFonts w:ascii="Arial" w:eastAsia="Arial Unicode MS" w:hAnsi="Arial" w:cs="Arial"/>
                <w:color w:val="000000"/>
                <w:sz w:val="22"/>
                <w:szCs w:val="22"/>
                <w:lang w:val="hu-HU"/>
              </w:rPr>
              <w:t>Aprítson maximum 120 gramm húskockát az említett méretekből 15 másodperces impulzus / 2 perces szünetekkel, amíg el nem éri a kívánt aprítási méretet.</w:t>
            </w:r>
          </w:p>
        </w:tc>
      </w:tr>
      <w:tr w:rsidR="005F47F1" w:rsidRPr="00DF5E09" w14:paraId="3214C5D1" w14:textId="77777777" w:rsidTr="00756633">
        <w:tc>
          <w:tcPr>
            <w:tcW w:w="3595" w:type="dxa"/>
          </w:tcPr>
          <w:p w14:paraId="1D9AC08B" w14:textId="77777777" w:rsidR="005F47F1" w:rsidRPr="0084043E" w:rsidRDefault="005F47F1" w:rsidP="00756633">
            <w:pPr>
              <w:pStyle w:val="BodyText"/>
              <w:rPr>
                <w:rFonts w:ascii="Arial" w:eastAsia="Arial Unicode MS" w:hAnsi="Arial" w:cs="Arial"/>
                <w:bCs/>
                <w:sz w:val="22"/>
                <w:szCs w:val="22"/>
                <w:lang w:val="hu-HU"/>
              </w:rPr>
            </w:pPr>
            <w:r w:rsidRPr="0084043E">
              <w:rPr>
                <w:rFonts w:ascii="Arial" w:eastAsia="Arial Unicode MS" w:hAnsi="Arial" w:cs="Arial"/>
                <w:bCs/>
                <w:sz w:val="22"/>
                <w:szCs w:val="22"/>
                <w:lang w:val="hu-HU"/>
              </w:rPr>
              <w:t>Maltóz keverék</w:t>
            </w:r>
          </w:p>
        </w:tc>
        <w:tc>
          <w:tcPr>
            <w:tcW w:w="5755" w:type="dxa"/>
          </w:tcPr>
          <w:p w14:paraId="54D95EC0" w14:textId="77777777" w:rsidR="005F47F1" w:rsidRPr="0084043E" w:rsidRDefault="005F47F1" w:rsidP="00756633">
            <w:pPr>
              <w:pStyle w:val="BodyText"/>
              <w:rPr>
                <w:rFonts w:ascii="Arial" w:eastAsia="Arial Unicode MS" w:hAnsi="Arial" w:cs="Arial"/>
                <w:color w:val="000000"/>
                <w:sz w:val="22"/>
                <w:szCs w:val="22"/>
                <w:lang w:val="hu-HU"/>
              </w:rPr>
            </w:pPr>
            <w:r w:rsidRPr="0084043E">
              <w:rPr>
                <w:rFonts w:ascii="Arial" w:eastAsia="Arial Unicode MS" w:hAnsi="Arial" w:cs="Arial"/>
                <w:color w:val="000000"/>
                <w:sz w:val="22"/>
                <w:szCs w:val="22"/>
                <w:lang w:val="hu-HU"/>
              </w:rPr>
              <w:t>60 g maltóz és 20 g méz ON 5 másodperc OFF 2 percig a kívánt állagig.</w:t>
            </w:r>
          </w:p>
        </w:tc>
      </w:tr>
    </w:tbl>
    <w:p w14:paraId="61F5A323" w14:textId="77777777" w:rsidR="005F47F1" w:rsidRPr="0084043E" w:rsidRDefault="005F47F1" w:rsidP="005F47F1">
      <w:pPr>
        <w:pStyle w:val="BodyText"/>
        <w:rPr>
          <w:rFonts w:ascii="Arial" w:eastAsia="Arial Unicode MS" w:hAnsi="Arial" w:cs="Arial"/>
          <w:b/>
          <w:sz w:val="22"/>
          <w:szCs w:val="22"/>
          <w:lang w:val="hu-HU"/>
        </w:rPr>
      </w:pPr>
    </w:p>
    <w:p w14:paraId="2780691B" w14:textId="77777777" w:rsidR="005F47F1" w:rsidRPr="0084043E" w:rsidRDefault="005F47F1" w:rsidP="005F47F1">
      <w:pPr>
        <w:spacing w:after="0"/>
        <w:jc w:val="both"/>
        <w:rPr>
          <w:rFonts w:ascii="Arial" w:eastAsia="Arial Unicode MS" w:hAnsi="Arial" w:cs="Arial"/>
          <w:b/>
          <w:bCs/>
          <w:i/>
          <w:iCs/>
          <w:lang w:val="hu-HU"/>
        </w:rPr>
      </w:pPr>
      <w:r w:rsidRPr="0084043E">
        <w:rPr>
          <w:rFonts w:ascii="Arial" w:eastAsia="Arial Unicode MS" w:hAnsi="Arial" w:cs="Arial"/>
          <w:b/>
          <w:bCs/>
          <w:i/>
          <w:iCs/>
          <w:lang w:val="hu-HU"/>
        </w:rPr>
        <w:t>FIGYELEM</w:t>
      </w:r>
    </w:p>
    <w:p w14:paraId="044D0029" w14:textId="77777777" w:rsidR="005F47F1" w:rsidRPr="0084043E" w:rsidRDefault="005F47F1" w:rsidP="005F47F1">
      <w:pPr>
        <w:spacing w:after="0"/>
        <w:jc w:val="both"/>
        <w:rPr>
          <w:rFonts w:ascii="Arial" w:eastAsia="Arial Unicode MS" w:hAnsi="Arial" w:cs="Arial"/>
          <w:lang w:val="hu-HU"/>
        </w:rPr>
      </w:pPr>
      <w:r w:rsidRPr="0084043E">
        <w:rPr>
          <w:rFonts w:ascii="Arial" w:eastAsia="Arial Unicode MS" w:hAnsi="Arial" w:cs="Arial"/>
          <w:lang w:val="hu-HU"/>
        </w:rPr>
        <w:t>Az áramütés veszélyének elkerülése érdekében ne merítse a motoregységet folyadékba.</w:t>
      </w:r>
    </w:p>
    <w:p w14:paraId="190BE616" w14:textId="77777777" w:rsidR="005F47F1" w:rsidRPr="0084043E" w:rsidRDefault="005F47F1" w:rsidP="005F47F1">
      <w:pPr>
        <w:spacing w:after="0"/>
        <w:jc w:val="both"/>
        <w:rPr>
          <w:rFonts w:ascii="Arial" w:eastAsia="Arial Unicode MS" w:hAnsi="Arial" w:cs="Arial"/>
          <w:lang w:val="hu-HU"/>
        </w:rPr>
      </w:pPr>
      <w:r w:rsidRPr="0084043E">
        <w:rPr>
          <w:rFonts w:ascii="Arial" w:eastAsia="Arial Unicode MS" w:hAnsi="Arial" w:cs="Arial"/>
          <w:lang w:val="hu-HU"/>
        </w:rPr>
        <w:t>A foltok eltávolítása érdekében törölje át a készülék külső felületét puha, nedves ruhával. Ne használjon súrolószereket a tisztításhoz.</w:t>
      </w:r>
    </w:p>
    <w:p w14:paraId="78868E84" w14:textId="77777777" w:rsidR="005F47F1" w:rsidRPr="0084043E" w:rsidRDefault="005F47F1" w:rsidP="005F47F1">
      <w:pPr>
        <w:spacing w:after="0"/>
        <w:jc w:val="both"/>
        <w:rPr>
          <w:rFonts w:ascii="Arial" w:eastAsia="Arial Unicode MS" w:hAnsi="Arial" w:cs="Arial"/>
          <w:lang w:val="hu-HU"/>
        </w:rPr>
      </w:pPr>
      <w:r w:rsidRPr="0084043E">
        <w:rPr>
          <w:rFonts w:ascii="Arial" w:eastAsia="Arial Unicode MS" w:hAnsi="Arial" w:cs="Arial"/>
          <w:lang w:val="hu-HU"/>
        </w:rPr>
        <w:t>Legyen óvatos a késekkel, nagyon élesek, és súlyos sérüléseket okozhatnak.</w:t>
      </w:r>
    </w:p>
    <w:p w14:paraId="5D164474" w14:textId="77777777" w:rsidR="005F47F1" w:rsidRPr="0084043E" w:rsidRDefault="005F47F1" w:rsidP="005F47F1">
      <w:pPr>
        <w:spacing w:after="0"/>
        <w:jc w:val="both"/>
        <w:rPr>
          <w:rFonts w:ascii="Arial" w:eastAsia="Arial Unicode MS" w:hAnsi="Arial" w:cs="Arial"/>
          <w:lang w:val="hu-HU"/>
        </w:rPr>
      </w:pPr>
      <w:r w:rsidRPr="0084043E">
        <w:rPr>
          <w:rFonts w:ascii="Arial" w:eastAsia="Arial Unicode MS" w:hAnsi="Arial" w:cs="Arial"/>
          <w:lang w:val="hu-HU"/>
        </w:rPr>
        <w:t xml:space="preserve">Tegye vissza az összes alkatrészt, és tárolja a következő használatra. </w:t>
      </w:r>
    </w:p>
    <w:p w14:paraId="3A4D0290" w14:textId="77777777" w:rsidR="005F47F1" w:rsidRPr="0084043E" w:rsidRDefault="005F47F1" w:rsidP="005F47F1">
      <w:pPr>
        <w:pStyle w:val="BodyText"/>
        <w:rPr>
          <w:rFonts w:ascii="Arial" w:eastAsia="Arial Unicode MS" w:hAnsi="Arial" w:cs="Arial"/>
          <w:sz w:val="22"/>
          <w:szCs w:val="22"/>
          <w:lang w:val="hu-HU"/>
        </w:rPr>
      </w:pPr>
    </w:p>
    <w:p w14:paraId="376821C9" w14:textId="77777777" w:rsidR="005F47F1" w:rsidRPr="0084043E" w:rsidRDefault="005F47F1" w:rsidP="005F47F1">
      <w:pPr>
        <w:pStyle w:val="BodyText"/>
        <w:rPr>
          <w:rFonts w:ascii="Arial" w:eastAsia="Arial Unicode MS" w:hAnsi="Arial" w:cs="Arial"/>
          <w:b/>
          <w:bCs/>
          <w:sz w:val="22"/>
          <w:szCs w:val="22"/>
          <w:lang w:val="hu-HU"/>
        </w:rPr>
      </w:pPr>
      <w:bookmarkStart w:id="13" w:name="_Hlk110580477"/>
      <w:r w:rsidRPr="0084043E">
        <w:rPr>
          <w:rFonts w:ascii="Arial" w:eastAsia="Arial Unicode MS" w:hAnsi="Arial" w:cs="Arial"/>
          <w:b/>
          <w:sz w:val="22"/>
          <w:szCs w:val="22"/>
          <w:lang w:val="hu-HU"/>
        </w:rPr>
        <w:t>KÖRNYEZETTUDATOS HULLADÉKÁRTALMATLANÍTÁS</w:t>
      </w:r>
      <w:bookmarkEnd w:id="13"/>
    </w:p>
    <w:p w14:paraId="30E4DCD5" w14:textId="77777777" w:rsidR="005F47F1" w:rsidRPr="0084043E" w:rsidRDefault="005F47F1" w:rsidP="005F47F1">
      <w:pPr>
        <w:pStyle w:val="BodyText"/>
        <w:jc w:val="both"/>
        <w:rPr>
          <w:rFonts w:ascii="Arial" w:eastAsia="Arial Unicode MS" w:hAnsi="Arial" w:cs="Arial"/>
          <w:sz w:val="22"/>
          <w:szCs w:val="22"/>
          <w:lang w:val="hu-HU"/>
        </w:rPr>
      </w:pPr>
      <w:r w:rsidRPr="0084043E">
        <w:rPr>
          <w:rFonts w:ascii="Arial" w:hAnsi="Arial" w:cs="Arial"/>
          <w:noProof/>
          <w:sz w:val="22"/>
          <w:szCs w:val="22"/>
          <w:lang w:val="en-GB" w:eastAsia="en-GB"/>
        </w:rPr>
        <w:drawing>
          <wp:anchor distT="0" distB="0" distL="114300" distR="114300" simplePos="0" relativeHeight="251713536" behindDoc="0" locked="0" layoutInCell="1" allowOverlap="1" wp14:anchorId="48986A73" wp14:editId="1A388D34">
            <wp:simplePos x="0" y="0"/>
            <wp:positionH relativeFrom="column">
              <wp:posOffset>19050</wp:posOffset>
            </wp:positionH>
            <wp:positionV relativeFrom="paragraph">
              <wp:posOffset>9525</wp:posOffset>
            </wp:positionV>
            <wp:extent cx="535305" cy="612140"/>
            <wp:effectExtent l="0" t="0" r="0" b="0"/>
            <wp:wrapSquare wrapText="bothSides"/>
            <wp:docPr id="21"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43E">
        <w:rPr>
          <w:rFonts w:ascii="Arial" w:eastAsia="Arial Unicode MS" w:hAnsi="Arial" w:cs="Arial"/>
          <w:sz w:val="22"/>
          <w:szCs w:val="22"/>
          <w:lang w:val="hu-HU"/>
        </w:rPr>
        <w:t>Ö</w:t>
      </w:r>
      <w:bookmarkStart w:id="14" w:name="_Hlk110580517"/>
      <w:r w:rsidRPr="0084043E">
        <w:rPr>
          <w:rFonts w:ascii="Arial" w:eastAsia="Arial Unicode MS" w:hAnsi="Arial" w:cs="Arial"/>
          <w:sz w:val="22"/>
          <w:szCs w:val="22"/>
          <w:lang w:val="hu-HU"/>
        </w:rPr>
        <w:t xml:space="preserve">n is segíthet a környezet védelmében! </w:t>
      </w:r>
    </w:p>
    <w:p w14:paraId="56F8B5CA" w14:textId="77777777" w:rsidR="005F47F1" w:rsidRPr="0084043E" w:rsidRDefault="005F47F1" w:rsidP="005F47F1">
      <w:pPr>
        <w:pStyle w:val="BodyText"/>
        <w:jc w:val="both"/>
        <w:rPr>
          <w:rFonts w:ascii="Arial" w:eastAsia="Arial Unicode MS" w:hAnsi="Arial" w:cs="Arial"/>
          <w:sz w:val="22"/>
          <w:szCs w:val="22"/>
          <w:lang w:val="hu-HU"/>
        </w:rPr>
      </w:pPr>
      <w:r w:rsidRPr="0084043E">
        <w:rPr>
          <w:rFonts w:ascii="Arial" w:eastAsia="Arial Unicode MS" w:hAnsi="Arial" w:cs="Arial"/>
          <w:sz w:val="22"/>
          <w:szCs w:val="22"/>
          <w:lang w:val="hu-HU"/>
        </w:rPr>
        <w:t>Tartsa tiszteletben a helyi előírásokat: adja le a nem működő elektromos berendezéseket a legközelebbi használt elektromos berendezések gyűjtőhelyén</w:t>
      </w:r>
      <w:bookmarkEnd w:id="14"/>
      <w:r w:rsidRPr="0084043E">
        <w:rPr>
          <w:rFonts w:ascii="Arial" w:eastAsia="Arial Unicode MS" w:hAnsi="Arial" w:cs="Arial"/>
          <w:sz w:val="22"/>
          <w:szCs w:val="22"/>
          <w:lang w:val="hu-HU"/>
        </w:rPr>
        <w:t>.</w:t>
      </w:r>
    </w:p>
    <w:p w14:paraId="1E62DB21" w14:textId="77777777" w:rsidR="005F47F1" w:rsidRPr="0084043E" w:rsidRDefault="005F47F1" w:rsidP="005F47F1">
      <w:pPr>
        <w:pStyle w:val="BodyText"/>
        <w:jc w:val="both"/>
        <w:rPr>
          <w:rFonts w:ascii="Arial" w:eastAsia="Arial Unicode MS" w:hAnsi="Arial" w:cs="Arial"/>
          <w:sz w:val="22"/>
          <w:szCs w:val="22"/>
          <w:lang w:val="hu-HU"/>
        </w:rPr>
      </w:pPr>
    </w:p>
    <w:p w14:paraId="517D452C" w14:textId="77777777" w:rsidR="005F47F1" w:rsidRPr="0084043E" w:rsidRDefault="005F47F1" w:rsidP="005F47F1">
      <w:pPr>
        <w:pStyle w:val="BodyText"/>
        <w:spacing w:before="10"/>
        <w:jc w:val="both"/>
        <w:rPr>
          <w:rFonts w:ascii="Arial" w:eastAsia="Arial Unicode MS" w:hAnsi="Arial" w:cs="Arial"/>
          <w:sz w:val="22"/>
          <w:szCs w:val="22"/>
          <w:lang w:val="hu-HU"/>
        </w:rPr>
      </w:pPr>
      <w:bookmarkStart w:id="15" w:name="_Hlk110580543"/>
      <w:r w:rsidRPr="0084043E">
        <w:rPr>
          <w:rFonts w:ascii="Arial" w:eastAsia="Arial Unicode MS" w:hAnsi="Arial" w:cs="Arial"/>
          <w:sz w:val="22"/>
          <w:szCs w:val="22"/>
          <w:lang w:val="hu-HU"/>
        </w:rPr>
        <w:t>Műszaki adatok</w:t>
      </w:r>
      <w:bookmarkEnd w:id="15"/>
      <w:r w:rsidRPr="0084043E">
        <w:rPr>
          <w:rFonts w:ascii="Arial" w:eastAsia="Arial Unicode MS" w:hAnsi="Arial" w:cs="Arial"/>
          <w:sz w:val="22"/>
          <w:szCs w:val="22"/>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5F47F1" w:rsidRPr="00DF5E09" w14:paraId="4023A023" w14:textId="77777777" w:rsidTr="00756633">
        <w:tc>
          <w:tcPr>
            <w:tcW w:w="1008" w:type="dxa"/>
          </w:tcPr>
          <w:p w14:paraId="4DD38E10" w14:textId="77777777" w:rsidR="005F47F1" w:rsidRPr="0084043E" w:rsidRDefault="005F47F1" w:rsidP="00756633">
            <w:pPr>
              <w:pStyle w:val="BodyText"/>
              <w:spacing w:before="10"/>
              <w:jc w:val="both"/>
              <w:rPr>
                <w:rFonts w:ascii="Arial" w:hAnsi="Arial" w:cs="Arial"/>
                <w:sz w:val="22"/>
                <w:szCs w:val="22"/>
                <w:lang w:val="hu-HU"/>
              </w:rPr>
            </w:pPr>
            <w:r w:rsidRPr="0084043E">
              <w:rPr>
                <w:rFonts w:ascii="Arial" w:hAnsi="Arial" w:cs="Arial"/>
                <w:noProof/>
                <w:sz w:val="22"/>
                <w:szCs w:val="22"/>
                <w:lang w:val="en-GB" w:eastAsia="en-GB"/>
              </w:rPr>
              <w:drawing>
                <wp:inline distT="0" distB="0" distL="0" distR="0" wp14:anchorId="068DCC0D" wp14:editId="08D9BF21">
                  <wp:extent cx="485775" cy="400050"/>
                  <wp:effectExtent l="0" t="0" r="9525" b="0"/>
                  <wp:docPr id="22"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47FDD6ED" w14:textId="77777777" w:rsidR="005F47F1" w:rsidRPr="0084043E" w:rsidRDefault="005F47F1" w:rsidP="00756633">
            <w:pPr>
              <w:pStyle w:val="BodyText"/>
              <w:spacing w:before="10"/>
              <w:jc w:val="both"/>
              <w:rPr>
                <w:rFonts w:ascii="Arial" w:eastAsia="Arial Unicode MS" w:hAnsi="Arial" w:cs="Arial"/>
                <w:b/>
                <w:sz w:val="22"/>
                <w:szCs w:val="22"/>
                <w:lang w:val="hu-HU"/>
              </w:rPr>
            </w:pPr>
            <w:r w:rsidRPr="0084043E">
              <w:rPr>
                <w:rFonts w:ascii="Arial" w:eastAsia="Arial Unicode MS" w:hAnsi="Arial" w:cs="Arial"/>
                <w:b/>
                <w:sz w:val="22"/>
                <w:szCs w:val="22"/>
                <w:lang w:val="hu-HU"/>
              </w:rPr>
              <w:t xml:space="preserve">Az EK-szabványoknak megfelelően </w:t>
            </w:r>
          </w:p>
          <w:p w14:paraId="702B1723" w14:textId="77777777" w:rsidR="005F47F1" w:rsidRPr="0084043E" w:rsidRDefault="005F47F1" w:rsidP="00756633">
            <w:pPr>
              <w:pStyle w:val="BodyText"/>
              <w:spacing w:before="10"/>
              <w:jc w:val="both"/>
              <w:rPr>
                <w:rFonts w:ascii="Arial" w:eastAsia="Arial Unicode MS" w:hAnsi="Arial" w:cs="Arial"/>
                <w:sz w:val="22"/>
                <w:szCs w:val="22"/>
                <w:lang w:val="hu-HU"/>
              </w:rPr>
            </w:pPr>
            <w:r w:rsidRPr="0084043E">
              <w:rPr>
                <w:rFonts w:ascii="Arial" w:eastAsia="Arial Unicode MS" w:hAnsi="Arial" w:cs="Arial"/>
                <w:sz w:val="22"/>
                <w:szCs w:val="22"/>
                <w:lang w:val="hu-HU"/>
              </w:rPr>
              <w:t>A termék fejlesztési, gyártási és értékesítési szakaszai megfelelnek az Európai Közösség jogszabályaiban foglalt biztonsági szabályoknak.</w:t>
            </w:r>
          </w:p>
        </w:tc>
      </w:tr>
    </w:tbl>
    <w:p w14:paraId="31C33376" w14:textId="77777777" w:rsidR="005F47F1" w:rsidRPr="0084043E" w:rsidRDefault="005F47F1" w:rsidP="005F47F1">
      <w:pPr>
        <w:pStyle w:val="BodyText"/>
        <w:jc w:val="both"/>
        <w:rPr>
          <w:rFonts w:ascii="Arial" w:eastAsia="Arial Unicode MS" w:hAnsi="Arial" w:cs="Arial"/>
          <w:sz w:val="22"/>
          <w:szCs w:val="22"/>
          <w:lang w:val="hu-HU"/>
        </w:rPr>
      </w:pPr>
    </w:p>
    <w:p w14:paraId="2899FA0E" w14:textId="77777777" w:rsidR="005F47F1" w:rsidRPr="0084043E" w:rsidRDefault="005F47F1" w:rsidP="005F47F1">
      <w:pPr>
        <w:pStyle w:val="BodyText"/>
        <w:spacing w:before="10"/>
        <w:jc w:val="center"/>
        <w:rPr>
          <w:rFonts w:ascii="Arial" w:eastAsia="Arial Unicode MS" w:hAnsi="Arial" w:cs="Arial"/>
          <w:b/>
          <w:sz w:val="22"/>
          <w:szCs w:val="22"/>
          <w:lang w:val="hu-HU"/>
        </w:rPr>
      </w:pPr>
      <w:bookmarkStart w:id="16" w:name="_Hlk110580580"/>
      <w:r w:rsidRPr="0084043E">
        <w:rPr>
          <w:rFonts w:ascii="Arial" w:eastAsia="Arial Unicode MS" w:hAnsi="Arial" w:cs="Arial"/>
          <w:b/>
          <w:sz w:val="22"/>
          <w:szCs w:val="22"/>
          <w:lang w:val="hu-HU"/>
        </w:rPr>
        <w:t>TERMÉKLEÍRÁS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5F47F1" w:rsidRPr="0084043E" w14:paraId="327D6789" w14:textId="77777777" w:rsidTr="00756633">
        <w:tc>
          <w:tcPr>
            <w:tcW w:w="5485" w:type="dxa"/>
          </w:tcPr>
          <w:p w14:paraId="361AA9CD"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A gyártó védjegye:</w:t>
            </w:r>
          </w:p>
        </w:tc>
        <w:tc>
          <w:tcPr>
            <w:tcW w:w="3865" w:type="dxa"/>
          </w:tcPr>
          <w:p w14:paraId="37F0F896"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AKAI</w:t>
            </w:r>
          </w:p>
        </w:tc>
      </w:tr>
      <w:tr w:rsidR="005F47F1" w:rsidRPr="0084043E" w14:paraId="423DB449" w14:textId="77777777" w:rsidTr="00756633">
        <w:tc>
          <w:tcPr>
            <w:tcW w:w="5485" w:type="dxa"/>
          </w:tcPr>
          <w:p w14:paraId="0FF9D2D5"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 xml:space="preserve">Gyártási modell: </w:t>
            </w:r>
          </w:p>
        </w:tc>
        <w:tc>
          <w:tcPr>
            <w:tcW w:w="3865" w:type="dxa"/>
          </w:tcPr>
          <w:p w14:paraId="7E19E39B"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ACH-393</w:t>
            </w:r>
          </w:p>
        </w:tc>
      </w:tr>
      <w:tr w:rsidR="005F47F1" w:rsidRPr="0084043E" w14:paraId="4110A2A9" w14:textId="77777777" w:rsidTr="00756633">
        <w:tc>
          <w:tcPr>
            <w:tcW w:w="5485" w:type="dxa"/>
          </w:tcPr>
          <w:p w14:paraId="543A1B7A"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Készülék típusa</w:t>
            </w:r>
          </w:p>
        </w:tc>
        <w:tc>
          <w:tcPr>
            <w:tcW w:w="3865" w:type="dxa"/>
          </w:tcPr>
          <w:p w14:paraId="543CF1AF"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APRÍTÓ</w:t>
            </w:r>
          </w:p>
        </w:tc>
      </w:tr>
      <w:tr w:rsidR="005F47F1" w:rsidRPr="0084043E" w14:paraId="2B2293C1" w14:textId="77777777" w:rsidTr="00756633">
        <w:tc>
          <w:tcPr>
            <w:tcW w:w="5485" w:type="dxa"/>
          </w:tcPr>
          <w:p w14:paraId="363D104D"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Névleges teljesítmény:</w:t>
            </w:r>
          </w:p>
        </w:tc>
        <w:tc>
          <w:tcPr>
            <w:tcW w:w="3865" w:type="dxa"/>
          </w:tcPr>
          <w:p w14:paraId="5FA72AD2"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400W</w:t>
            </w:r>
          </w:p>
        </w:tc>
      </w:tr>
      <w:tr w:rsidR="005F47F1" w:rsidRPr="0084043E" w14:paraId="4449573B" w14:textId="77777777" w:rsidTr="00756633">
        <w:tc>
          <w:tcPr>
            <w:tcW w:w="5485" w:type="dxa"/>
          </w:tcPr>
          <w:p w14:paraId="688B284E"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Átlátszó edény űrtartalma:</w:t>
            </w:r>
          </w:p>
        </w:tc>
        <w:tc>
          <w:tcPr>
            <w:tcW w:w="3865" w:type="dxa"/>
          </w:tcPr>
          <w:p w14:paraId="3D962655"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500 ml</w:t>
            </w:r>
          </w:p>
        </w:tc>
      </w:tr>
      <w:tr w:rsidR="005F47F1" w:rsidRPr="0084043E" w14:paraId="544B8EB2" w14:textId="77777777" w:rsidTr="00756633">
        <w:tc>
          <w:tcPr>
            <w:tcW w:w="5485" w:type="dxa"/>
          </w:tcPr>
          <w:p w14:paraId="4CA44FCB"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Késpenge anyaga:</w:t>
            </w:r>
          </w:p>
        </w:tc>
        <w:tc>
          <w:tcPr>
            <w:tcW w:w="3865" w:type="dxa"/>
          </w:tcPr>
          <w:p w14:paraId="56960506"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INOX</w:t>
            </w:r>
          </w:p>
        </w:tc>
      </w:tr>
      <w:tr w:rsidR="005F47F1" w:rsidRPr="0084043E" w14:paraId="61D4428F" w14:textId="77777777" w:rsidTr="00756633">
        <w:tc>
          <w:tcPr>
            <w:tcW w:w="5485" w:type="dxa"/>
          </w:tcPr>
          <w:p w14:paraId="71AE227F"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Tojásfehérje habverő tartozék</w:t>
            </w:r>
          </w:p>
        </w:tc>
        <w:tc>
          <w:tcPr>
            <w:tcW w:w="3865" w:type="dxa"/>
          </w:tcPr>
          <w:p w14:paraId="406E4830"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IGEN</w:t>
            </w:r>
          </w:p>
        </w:tc>
      </w:tr>
      <w:tr w:rsidR="005F47F1" w:rsidRPr="0084043E" w14:paraId="3FB69D5A" w14:textId="77777777" w:rsidTr="00756633">
        <w:tc>
          <w:tcPr>
            <w:tcW w:w="5485" w:type="dxa"/>
          </w:tcPr>
          <w:p w14:paraId="270A6216"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Csúszásgátló lábak</w:t>
            </w:r>
          </w:p>
        </w:tc>
        <w:tc>
          <w:tcPr>
            <w:tcW w:w="3865" w:type="dxa"/>
          </w:tcPr>
          <w:p w14:paraId="54619C50"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IGEN</w:t>
            </w:r>
          </w:p>
        </w:tc>
      </w:tr>
      <w:tr w:rsidR="005F47F1" w:rsidRPr="0084043E" w14:paraId="6FA1D9B0" w14:textId="77777777" w:rsidTr="00756633">
        <w:tc>
          <w:tcPr>
            <w:tcW w:w="5485" w:type="dxa"/>
          </w:tcPr>
          <w:p w14:paraId="5BBF5BF0"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Tápforrás (feszültség/frekvencia)</w:t>
            </w:r>
          </w:p>
        </w:tc>
        <w:tc>
          <w:tcPr>
            <w:tcW w:w="3865" w:type="dxa"/>
          </w:tcPr>
          <w:p w14:paraId="5736E2A6"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220-240 V/ 50-60Hz</w:t>
            </w:r>
          </w:p>
        </w:tc>
      </w:tr>
      <w:tr w:rsidR="005F47F1" w:rsidRPr="0084043E" w14:paraId="7CA17753" w14:textId="77777777" w:rsidTr="00756633">
        <w:tc>
          <w:tcPr>
            <w:tcW w:w="5485" w:type="dxa"/>
          </w:tcPr>
          <w:p w14:paraId="2F29178B" w14:textId="77777777" w:rsidR="005F47F1" w:rsidRPr="0084043E" w:rsidRDefault="005F47F1" w:rsidP="000E6831">
            <w:pPr>
              <w:pStyle w:val="BodyText"/>
              <w:numPr>
                <w:ilvl w:val="0"/>
                <w:numId w:val="25"/>
              </w:numPr>
              <w:autoSpaceDE/>
              <w:autoSpaceDN/>
              <w:adjustRightInd/>
              <w:spacing w:before="10"/>
              <w:rPr>
                <w:rFonts w:ascii="Arial" w:eastAsia="Arial Unicode MS" w:hAnsi="Arial" w:cs="Arial"/>
                <w:sz w:val="22"/>
                <w:szCs w:val="22"/>
                <w:lang w:val="hu-HU"/>
              </w:rPr>
            </w:pPr>
            <w:r w:rsidRPr="0084043E">
              <w:rPr>
                <w:rFonts w:ascii="Arial" w:eastAsia="Arial Unicode MS" w:hAnsi="Arial" w:cs="Arial"/>
                <w:sz w:val="22"/>
                <w:szCs w:val="22"/>
                <w:lang w:val="hu-HU"/>
              </w:rPr>
              <w:t>Gyártó ország</w:t>
            </w:r>
          </w:p>
        </w:tc>
        <w:tc>
          <w:tcPr>
            <w:tcW w:w="3865" w:type="dxa"/>
          </w:tcPr>
          <w:p w14:paraId="56790AD5" w14:textId="77777777" w:rsidR="005F47F1" w:rsidRPr="0084043E" w:rsidRDefault="005F47F1" w:rsidP="00756633">
            <w:pPr>
              <w:pStyle w:val="BodyText"/>
              <w:spacing w:before="10"/>
              <w:jc w:val="center"/>
              <w:rPr>
                <w:rFonts w:ascii="Arial" w:eastAsia="Arial Unicode MS" w:hAnsi="Arial" w:cs="Arial"/>
                <w:sz w:val="22"/>
                <w:szCs w:val="22"/>
                <w:lang w:val="hu-HU"/>
              </w:rPr>
            </w:pPr>
            <w:r w:rsidRPr="0084043E">
              <w:rPr>
                <w:rFonts w:ascii="Arial" w:eastAsia="Arial Unicode MS" w:hAnsi="Arial" w:cs="Arial"/>
                <w:sz w:val="22"/>
                <w:szCs w:val="22"/>
                <w:lang w:val="hu-HU"/>
              </w:rPr>
              <w:t>Kínai Népköztársaság</w:t>
            </w:r>
          </w:p>
        </w:tc>
      </w:tr>
    </w:tbl>
    <w:p w14:paraId="596BA536" w14:textId="77777777" w:rsidR="005F47F1" w:rsidRPr="0084043E" w:rsidRDefault="005F47F1" w:rsidP="005F47F1">
      <w:pPr>
        <w:pStyle w:val="BodyText"/>
        <w:spacing w:before="10"/>
        <w:jc w:val="center"/>
        <w:rPr>
          <w:rFonts w:ascii="Arial" w:eastAsia="Arial Unicode MS" w:hAnsi="Arial" w:cs="Arial"/>
          <w:sz w:val="22"/>
          <w:szCs w:val="22"/>
          <w:lang w:val="hu-HU"/>
        </w:rPr>
      </w:pPr>
    </w:p>
    <w:p w14:paraId="11ADDE6A" w14:textId="77777777" w:rsidR="005F47F1" w:rsidRPr="0084043E" w:rsidRDefault="005F47F1" w:rsidP="000E6831">
      <w:pPr>
        <w:pStyle w:val="BodyText"/>
        <w:numPr>
          <w:ilvl w:val="0"/>
          <w:numId w:val="26"/>
        </w:numPr>
        <w:ind w:left="426" w:right="-360" w:hanging="284"/>
        <w:rPr>
          <w:rFonts w:ascii="Arial" w:eastAsia="Arial Unicode MS" w:hAnsi="Arial" w:cs="Arial"/>
          <w:sz w:val="22"/>
          <w:szCs w:val="22"/>
          <w:lang w:val="hu-HU"/>
        </w:rPr>
      </w:pPr>
      <w:bookmarkStart w:id="17" w:name="_Hlk110580857"/>
      <w:r w:rsidRPr="0084043E">
        <w:rPr>
          <w:rFonts w:ascii="Arial" w:eastAsia="Arial Unicode MS" w:hAnsi="Arial" w:cs="Arial"/>
          <w:sz w:val="22"/>
          <w:szCs w:val="22"/>
          <w:lang w:val="hu-HU"/>
        </w:rPr>
        <w:t xml:space="preserve">A termékminőség javítása érdekében a műszaki specifikációk előzetes értesítés nélkül változhatnak. </w:t>
      </w:r>
    </w:p>
    <w:p w14:paraId="563A3B29" w14:textId="77777777" w:rsidR="005F47F1" w:rsidRPr="0084043E" w:rsidRDefault="005F47F1" w:rsidP="005F47F1">
      <w:pPr>
        <w:pStyle w:val="BodyText"/>
        <w:ind w:left="426" w:right="-360" w:hanging="284"/>
        <w:rPr>
          <w:rFonts w:ascii="Arial" w:eastAsia="Arial Unicode MS" w:hAnsi="Arial" w:cs="Arial"/>
          <w:sz w:val="22"/>
          <w:szCs w:val="22"/>
          <w:lang w:val="hu-HU"/>
        </w:rPr>
      </w:pPr>
      <w:r w:rsidRPr="0084043E">
        <w:rPr>
          <w:rFonts w:ascii="Arial" w:eastAsia="Arial Unicode MS" w:hAnsi="Arial" w:cs="Arial"/>
          <w:sz w:val="22"/>
          <w:szCs w:val="22"/>
          <w:lang w:val="hu-HU"/>
        </w:rPr>
        <w:t>2.</w:t>
      </w:r>
      <w:r w:rsidRPr="0084043E">
        <w:rPr>
          <w:rFonts w:ascii="Arial" w:eastAsia="Arial Unicode MS" w:hAnsi="Arial" w:cs="Arial"/>
          <w:sz w:val="22"/>
          <w:szCs w:val="22"/>
          <w:lang w:val="hu-HU"/>
        </w:rPr>
        <w:tab/>
        <w:t xml:space="preserve">A jelen kézikönyvben szereplő képek sematikusak, és eltérhetnek a terméktől. </w:t>
      </w:r>
    </w:p>
    <w:p w14:paraId="12FC65A5" w14:textId="77777777" w:rsidR="005F47F1" w:rsidRPr="0084043E" w:rsidRDefault="005F47F1" w:rsidP="005F47F1">
      <w:pPr>
        <w:pStyle w:val="BodyText"/>
        <w:autoSpaceDE/>
        <w:autoSpaceDN/>
        <w:adjustRightInd/>
        <w:ind w:left="426" w:right="-360" w:hanging="284"/>
        <w:rPr>
          <w:rFonts w:ascii="Arial" w:hAnsi="Arial" w:cs="Arial"/>
          <w:sz w:val="22"/>
          <w:szCs w:val="22"/>
          <w:lang w:val="hu-HU"/>
        </w:rPr>
      </w:pPr>
      <w:r w:rsidRPr="0084043E">
        <w:rPr>
          <w:rFonts w:ascii="Arial" w:eastAsia="Arial Unicode MS" w:hAnsi="Arial" w:cs="Arial"/>
          <w:sz w:val="22"/>
          <w:szCs w:val="22"/>
          <w:lang w:val="hu-HU"/>
        </w:rPr>
        <w:t>3.</w:t>
      </w:r>
      <w:r w:rsidRPr="0084043E">
        <w:rPr>
          <w:rFonts w:ascii="Arial" w:eastAsia="Arial Unicode MS" w:hAnsi="Arial" w:cs="Arial"/>
          <w:sz w:val="22"/>
          <w:szCs w:val="22"/>
          <w:lang w:val="hu-HU"/>
        </w:rPr>
        <w:tab/>
        <w:t>A termék címkéjén vagy a termék kísérő dokumentumaiban feltüntetett értékeket a laboratóriumban a megfelelő szabványok alapján állapították meg</w:t>
      </w:r>
      <w:bookmarkEnd w:id="17"/>
      <w:r w:rsidRPr="0084043E">
        <w:rPr>
          <w:rFonts w:ascii="Arial" w:eastAsia="Arial Unicode MS" w:hAnsi="Arial" w:cs="Arial"/>
          <w:sz w:val="22"/>
          <w:szCs w:val="22"/>
          <w:lang w:val="hu-HU"/>
        </w:rPr>
        <w:t>.</w:t>
      </w:r>
    </w:p>
    <w:p w14:paraId="324F9B14" w14:textId="77777777" w:rsidR="005F47F1" w:rsidRPr="0084043E" w:rsidRDefault="005F47F1" w:rsidP="005F47F1">
      <w:pPr>
        <w:pStyle w:val="BodyText"/>
        <w:autoSpaceDE/>
        <w:autoSpaceDN/>
        <w:adjustRightInd/>
        <w:rPr>
          <w:rFonts w:ascii="Arial" w:eastAsia="Arial Unicode MS" w:hAnsi="Arial" w:cs="Arial"/>
          <w:sz w:val="22"/>
          <w:szCs w:val="22"/>
          <w:lang w:val="hu-HU"/>
        </w:rPr>
      </w:pPr>
    </w:p>
    <w:p w14:paraId="1DE5019E" w14:textId="77777777" w:rsidR="005F47F1" w:rsidRPr="0084043E" w:rsidRDefault="005F47F1" w:rsidP="005F47F1">
      <w:pPr>
        <w:pStyle w:val="BodyText"/>
        <w:autoSpaceDE/>
        <w:autoSpaceDN/>
        <w:adjustRightInd/>
        <w:rPr>
          <w:rFonts w:ascii="Arial" w:eastAsia="Arial Unicode MS" w:hAnsi="Arial" w:cs="Arial"/>
          <w:sz w:val="22"/>
          <w:szCs w:val="22"/>
          <w:lang w:val="hu-HU"/>
        </w:rPr>
      </w:pPr>
    </w:p>
    <w:p w14:paraId="63046EE1" w14:textId="77777777" w:rsidR="00C87530" w:rsidRPr="0084043E" w:rsidRDefault="00C87530" w:rsidP="00C87530">
      <w:pPr>
        <w:pStyle w:val="BodyText"/>
        <w:autoSpaceDE/>
        <w:autoSpaceDN/>
        <w:adjustRightInd/>
        <w:rPr>
          <w:rFonts w:ascii="Arial" w:eastAsia="Arial Unicode MS" w:hAnsi="Arial" w:cs="Arial"/>
          <w:sz w:val="22"/>
          <w:szCs w:val="22"/>
          <w:lang w:val="pl-PL"/>
        </w:rPr>
      </w:pPr>
    </w:p>
    <w:tbl>
      <w:tblPr>
        <w:tblStyle w:val="TableGrid"/>
        <w:tblW w:w="0" w:type="auto"/>
        <w:tblLook w:val="04A0" w:firstRow="1" w:lastRow="0" w:firstColumn="1" w:lastColumn="0" w:noHBand="0" w:noVBand="1"/>
      </w:tblPr>
      <w:tblGrid>
        <w:gridCol w:w="9350"/>
      </w:tblGrid>
      <w:tr w:rsidR="00C87530" w:rsidRPr="0084043E" w14:paraId="2D754EB9" w14:textId="77777777" w:rsidTr="0082349E">
        <w:tc>
          <w:tcPr>
            <w:tcW w:w="9350" w:type="dxa"/>
            <w:shd w:val="clear" w:color="auto" w:fill="000000" w:themeFill="text1"/>
          </w:tcPr>
          <w:p w14:paraId="121AE950" w14:textId="77777777" w:rsidR="00C87530" w:rsidRPr="0084043E" w:rsidRDefault="00C87530" w:rsidP="0082349E">
            <w:pPr>
              <w:jc w:val="center"/>
              <w:rPr>
                <w:rFonts w:ascii="Arial" w:hAnsi="Arial" w:cs="Arial"/>
                <w:b/>
                <w:bCs/>
                <w:noProof/>
                <w:color w:val="FFFFFF" w:themeColor="background1"/>
              </w:rPr>
            </w:pPr>
            <w:r w:rsidRPr="0084043E">
              <w:rPr>
                <w:rFonts w:ascii="Arial" w:hAnsi="Arial" w:cs="Arial"/>
                <w:b/>
                <w:bCs/>
                <w:noProof/>
                <w:color w:val="FFFFFF" w:themeColor="background1"/>
              </w:rPr>
              <w:t>SLOVENSKY</w:t>
            </w:r>
          </w:p>
        </w:tc>
      </w:tr>
    </w:tbl>
    <w:p w14:paraId="0859CC94" w14:textId="77777777" w:rsidR="00C87530" w:rsidRPr="0084043E" w:rsidRDefault="00C87530" w:rsidP="00C87530">
      <w:pPr>
        <w:spacing w:after="0" w:line="240" w:lineRule="auto"/>
        <w:rPr>
          <w:rFonts w:ascii="Arial" w:eastAsia="Arial Unicode MS" w:hAnsi="Arial" w:cs="Arial"/>
          <w:b/>
          <w:bCs/>
        </w:rPr>
      </w:pPr>
      <w:r w:rsidRPr="0084043E">
        <w:rPr>
          <w:rFonts w:ascii="Arial" w:hAnsi="Arial" w:cs="Arial"/>
          <w:b/>
          <w:bCs/>
          <w:noProof/>
          <w:color w:val="FFFFFF" w:themeColor="background1"/>
        </w:rPr>
        <w:t>A</w:t>
      </w:r>
      <w:r w:rsidRPr="0084043E">
        <w:rPr>
          <w:rFonts w:ascii="Arial" w:eastAsia="Arial Unicode MS" w:hAnsi="Arial" w:cs="Arial"/>
          <w:spacing w:val="24"/>
          <w:position w:val="-48"/>
        </w:rPr>
        <w:tab/>
      </w:r>
    </w:p>
    <w:p w14:paraId="7809F42C" w14:textId="77777777" w:rsidR="00C87530" w:rsidRPr="0084043E" w:rsidRDefault="00C87530" w:rsidP="00C87530">
      <w:pPr>
        <w:spacing w:after="0" w:line="240" w:lineRule="auto"/>
        <w:rPr>
          <w:rFonts w:ascii="Arial" w:eastAsia="Arial Unicode MS" w:hAnsi="Arial" w:cs="Arial"/>
        </w:rPr>
      </w:pPr>
      <w:r w:rsidRPr="0084043E">
        <w:rPr>
          <w:rFonts w:ascii="Arial" w:eastAsia="Arial Unicode MS" w:hAnsi="Arial" w:cs="Arial"/>
        </w:rPr>
        <w:t>Balenie s výrobkom obsahuje:</w:t>
      </w:r>
    </w:p>
    <w:p w14:paraId="30E934D8" w14:textId="77777777" w:rsidR="00C87530" w:rsidRPr="0084043E" w:rsidRDefault="00C87530"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t>Výrobok;</w:t>
      </w:r>
    </w:p>
    <w:p w14:paraId="7D9D1BDB" w14:textId="77777777" w:rsidR="00C87530" w:rsidRPr="0084043E" w:rsidRDefault="00C87530"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t>Návod na použitie;</w:t>
      </w:r>
    </w:p>
    <w:p w14:paraId="0F429526" w14:textId="77777777" w:rsidR="00C87530" w:rsidRPr="0084043E" w:rsidRDefault="00C87530"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t>Záručný list</w:t>
      </w:r>
    </w:p>
    <w:p w14:paraId="08609E90" w14:textId="77777777" w:rsidR="00C87530" w:rsidRPr="0084043E" w:rsidRDefault="00C87530" w:rsidP="00C87530">
      <w:pPr>
        <w:pStyle w:val="BodyText"/>
        <w:spacing w:before="63"/>
        <w:rPr>
          <w:rFonts w:ascii="Arial" w:eastAsia="Arial Unicode MS" w:hAnsi="Arial" w:cs="Arial"/>
          <w:sz w:val="22"/>
          <w:szCs w:val="22"/>
        </w:rPr>
      </w:pPr>
      <w:r w:rsidRPr="0084043E">
        <w:rPr>
          <w:rFonts w:ascii="Arial" w:eastAsia="Arial Unicode MS" w:hAnsi="Arial" w:cs="Arial"/>
          <w:sz w:val="22"/>
          <w:szCs w:val="22"/>
        </w:rPr>
        <w:t>Pred použitím si pozorne prečítajte tento návod a uschovajte ho pre budúce použitie.</w:t>
      </w:r>
    </w:p>
    <w:p w14:paraId="559727FB" w14:textId="77777777" w:rsidR="00C87530" w:rsidRPr="0084043E" w:rsidRDefault="00C87530" w:rsidP="00C87530">
      <w:pPr>
        <w:pStyle w:val="BodyText"/>
        <w:spacing w:before="63"/>
        <w:rPr>
          <w:rFonts w:ascii="Arial" w:eastAsia="Arial Unicode MS" w:hAnsi="Arial" w:cs="Arial"/>
          <w:sz w:val="22"/>
          <w:szCs w:val="22"/>
        </w:rPr>
      </w:pPr>
      <w:r w:rsidRPr="0084043E">
        <w:rPr>
          <w:rFonts w:ascii="Arial" w:eastAsia="Arial Unicode MS" w:hAnsi="Arial" w:cs="Arial"/>
          <w:b/>
          <w:spacing w:val="-5"/>
          <w:sz w:val="22"/>
          <w:szCs w:val="22"/>
        </w:rPr>
        <w:t>DÔLEŽITÉ BEZPEČNOSTNÉ OPATRENIA</w:t>
      </w:r>
    </w:p>
    <w:p w14:paraId="5DBC5AE7" w14:textId="77777777" w:rsidR="00C87530" w:rsidRPr="0084043E" w:rsidRDefault="00C87530" w:rsidP="00C87530">
      <w:pPr>
        <w:pStyle w:val="BodyText"/>
        <w:jc w:val="both"/>
        <w:rPr>
          <w:rFonts w:ascii="Arial" w:eastAsia="Arial Unicode MS" w:hAnsi="Arial" w:cs="Arial"/>
          <w:sz w:val="22"/>
          <w:szCs w:val="22"/>
        </w:rPr>
      </w:pPr>
      <w:r w:rsidRPr="0084043E">
        <w:rPr>
          <w:rFonts w:ascii="Arial" w:eastAsia="Arial Unicode MS" w:hAnsi="Arial" w:cs="Arial"/>
          <w:sz w:val="22"/>
          <w:szCs w:val="22"/>
        </w:rPr>
        <w:t>Pred použitím elektrických spotrebičov vždy dodržiavajte nasledujúce základné opatrenia:</w:t>
      </w:r>
    </w:p>
    <w:p w14:paraId="57522786" w14:textId="5C32F819" w:rsidR="00C87530" w:rsidRPr="0084043E" w:rsidRDefault="00C87530" w:rsidP="000E6831">
      <w:pPr>
        <w:widowControl w:val="0"/>
        <w:numPr>
          <w:ilvl w:val="0"/>
          <w:numId w:val="14"/>
        </w:numPr>
        <w:tabs>
          <w:tab w:val="clear" w:pos="720"/>
          <w:tab w:val="num" w:pos="360"/>
        </w:tabs>
        <w:overflowPunct w:val="0"/>
        <w:autoSpaceDE w:val="0"/>
        <w:autoSpaceDN w:val="0"/>
        <w:adjustRightInd w:val="0"/>
        <w:spacing w:after="0" w:line="240" w:lineRule="auto"/>
        <w:ind w:left="450" w:hanging="450"/>
        <w:jc w:val="both"/>
        <w:rPr>
          <w:rFonts w:ascii="Arial" w:eastAsia="Arial Unicode MS" w:hAnsi="Arial" w:cs="Arial"/>
        </w:rPr>
      </w:pPr>
      <w:r w:rsidRPr="0084043E">
        <w:rPr>
          <w:rFonts w:ascii="Arial" w:eastAsia="Arial Unicode MS" w:hAnsi="Arial" w:cs="Arial"/>
        </w:rPr>
        <w:t>Prečítajte si všetky pokyny a uschovajte ich pre budúce použitie.</w:t>
      </w:r>
    </w:p>
    <w:p w14:paraId="05C31BC5"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lastRenderedPageBreak/>
        <w:t>Pred použitím prístroja skontrolujte, či napätie v sieti zodpovedá napätiu uvedenému na výkonostnom štítku prístroja.</w:t>
      </w:r>
    </w:p>
    <w:p w14:paraId="290D111C"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right="20" w:hanging="428"/>
        <w:jc w:val="both"/>
        <w:rPr>
          <w:rFonts w:ascii="Arial" w:eastAsia="Arial Unicode MS" w:hAnsi="Arial" w:cs="Arial"/>
        </w:rPr>
      </w:pPr>
      <w:r w:rsidRPr="0084043E">
        <w:rPr>
          <w:rFonts w:ascii="Arial" w:eastAsia="Arial Unicode MS" w:hAnsi="Arial" w:cs="Arial"/>
        </w:rPr>
        <w:t>Prístroj nepoužívajte, ak má poškodený kábel alebo zástrčku, alebo ak je pokazený, spadol alebo je akýmkoľvek spôsobom poškodený. Obráťte sa na kvalifikovaného technika kvôli elektrickej alebo mechanickej kontrole, oprave alebo nastaveniu.</w:t>
      </w:r>
    </w:p>
    <w:p w14:paraId="75563004"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Nenechajte kábel visieť cez roh stola alebo skrinky.</w:t>
      </w:r>
    </w:p>
    <w:p w14:paraId="067D0949"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Aby ste sa vyhli riziku úrazu elektrickým prúdom, neponárajte zostavu motora do vody alebo inej tekutiny. Ak chcete prístroj odpojiť, vypnite ľubovoľné tlačidlo a vytiahnite zástrčku zo zásuvky uchopením za zástrčku, nie za kábel.</w:t>
      </w:r>
    </w:p>
    <w:p w14:paraId="05D9E481"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right="20" w:hanging="428"/>
        <w:jc w:val="both"/>
        <w:rPr>
          <w:rFonts w:ascii="Arial" w:eastAsia="Arial Unicode MS" w:hAnsi="Arial" w:cs="Arial"/>
          <w:lang w:val="sv-SE"/>
        </w:rPr>
      </w:pPr>
      <w:r w:rsidRPr="0084043E">
        <w:rPr>
          <w:rFonts w:ascii="Arial" w:eastAsia="Arial Unicode MS" w:hAnsi="Arial" w:cs="Arial"/>
          <w:lang w:val="sv-SE"/>
        </w:rPr>
        <w:t>Nenechávajte prístroj bez dozoru, keď ho používajú deti alebo sa nachádzajú v jeho blízkosti.</w:t>
      </w:r>
    </w:p>
    <w:p w14:paraId="131FD812"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Zabráňte kontaktu s dielmi, ktoré sa nachádzajú v prevádzke.</w:t>
      </w:r>
    </w:p>
    <w:p w14:paraId="47B0EEA6"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right="20" w:hanging="428"/>
        <w:jc w:val="both"/>
        <w:rPr>
          <w:rFonts w:ascii="Arial" w:eastAsia="Arial Unicode MS" w:hAnsi="Arial" w:cs="Arial"/>
          <w:lang w:val="sv-SE"/>
        </w:rPr>
      </w:pPr>
      <w:r w:rsidRPr="0084043E">
        <w:rPr>
          <w:rFonts w:ascii="Arial" w:eastAsia="Arial Unicode MS" w:hAnsi="Arial" w:cs="Arial"/>
          <w:lang w:val="sv-SE"/>
        </w:rPr>
        <w:t>Po každom použití, prístroj vypnite. Pred začatím demontáže sa uistite, že motor je vypnutý.</w:t>
      </w:r>
    </w:p>
    <w:p w14:paraId="69C0346A"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Kým je prístroj v prevádzke, nevkladajte prsty ani iné predmety do plniaceho otvoru.</w:t>
      </w:r>
    </w:p>
    <w:p w14:paraId="0DA7A5BF"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Nepokúšajte sa zasahovať do uzamykacieho mechanizmu úzávera.</w:t>
      </w:r>
    </w:p>
    <w:p w14:paraId="738E3EB1"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Keď je prístroj v prevádzke, nenechávajte ho bez dozoru.</w:t>
      </w:r>
    </w:p>
    <w:p w14:paraId="3307EFE2"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Ak prístroj spadne alebo sa náhodne dostane do vody, okamžite ho odpojte. Nedávajte ruku do vody. Tento prístroj nepoužívajte, ak spadol alebo sa náhodne ponoril do vody.</w:t>
      </w:r>
    </w:p>
    <w:p w14:paraId="528A7403"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Nepoužívajte prístroj v nestabilnej polohe, aby ste sa nezranili alebo nespôsobili škodu na inom majetku.</w:t>
      </w:r>
    </w:p>
    <w:p w14:paraId="249178CC"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Zariadenie nepoužívajte na iné účely, než na ktoré bolo určené.</w:t>
      </w:r>
    </w:p>
    <w:p w14:paraId="7BD3FE8D"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Používanie príslušenstva, ktoré neodporúča alebo nepredáva výrobca, môže spôsobiť požiar, úraz elektrickým prúdom alebo zranenie.</w:t>
      </w:r>
    </w:p>
    <w:p w14:paraId="0ED95C44"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Pred výmenou príslušenstva alebo ak sa počas používania nachádzate v blízkosti pohyblivých častí, vypnite prístroj a odpojte ho zo siete.</w:t>
      </w:r>
    </w:p>
    <w:p w14:paraId="43B545B0"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Vždy odpojte prístroj od zdroja napájania, ak ho nechávate bez dozoru alebo pred montážou, demontážou alebo čistením.</w:t>
      </w:r>
    </w:p>
    <w:p w14:paraId="1C3F587E"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Prístroj nepoužívajte vo vonkajšom prostredí.</w:t>
      </w:r>
    </w:p>
    <w:p w14:paraId="45328E4C" w14:textId="77777777" w:rsidR="00C87530" w:rsidRPr="0084043E" w:rsidRDefault="00C87530" w:rsidP="000E6831">
      <w:pPr>
        <w:widowControl w:val="0"/>
        <w:numPr>
          <w:ilvl w:val="0"/>
          <w:numId w:val="14"/>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Ak je napájací kábel poškodený, musí ho vymeniť výrobca, jeho servisný zástupca alebo podobne kvalifikovaná osoba, aby sa predišlo akémukoľvek nebezpečenstvu.</w:t>
      </w:r>
    </w:p>
    <w:p w14:paraId="27677E98" w14:textId="77777777" w:rsidR="00C87530" w:rsidRPr="0084043E" w:rsidRDefault="00C87530" w:rsidP="00C87530">
      <w:pPr>
        <w:spacing w:line="240" w:lineRule="auto"/>
        <w:rPr>
          <w:rFonts w:ascii="Arial" w:eastAsia="Arial Unicode MS" w:hAnsi="Arial" w:cs="Arial"/>
          <w:b/>
          <w:bCs/>
          <w:lang w:val="sv-SE"/>
        </w:rPr>
      </w:pPr>
      <w:r w:rsidRPr="0084043E">
        <w:rPr>
          <w:rFonts w:ascii="Arial" w:eastAsia="Arial Unicode MS" w:hAnsi="Arial" w:cs="Arial"/>
          <w:b/>
          <w:bCs/>
          <w:lang w:val="sv-SE"/>
        </w:rPr>
        <w:t>UPOZORNENIE: NEOTVÁRAJTE UZÁVER, KÝM SA NOŽE NEZASTAVIA.</w:t>
      </w:r>
    </w:p>
    <w:p w14:paraId="1A3A271E" w14:textId="77777777" w:rsidR="00C87530" w:rsidRPr="0084043E" w:rsidRDefault="00C87530" w:rsidP="000E6831">
      <w:pPr>
        <w:pStyle w:val="BodyText"/>
        <w:numPr>
          <w:ilvl w:val="0"/>
          <w:numId w:val="18"/>
        </w:numPr>
        <w:autoSpaceDE/>
        <w:autoSpaceDN/>
        <w:adjustRightInd/>
        <w:spacing w:before="3"/>
        <w:jc w:val="both"/>
        <w:rPr>
          <w:rFonts w:ascii="Arial" w:eastAsia="Arial Unicode MS" w:hAnsi="Arial" w:cs="Arial"/>
          <w:sz w:val="22"/>
          <w:szCs w:val="22"/>
          <w:lang w:val="sv-SE"/>
        </w:rPr>
      </w:pPr>
      <w:r w:rsidRPr="0084043E">
        <w:rPr>
          <w:rFonts w:ascii="Arial" w:eastAsia="Arial Unicode MS" w:hAnsi="Arial" w:cs="Arial"/>
          <w:sz w:val="22"/>
          <w:szCs w:val="22"/>
          <w:lang w:val="sv-SE"/>
        </w:rPr>
        <w:t>Toto zariadenie nesmú používať osoby (vrátane detí) so zníženými fyzickými, zmyslovými alebo duševnými schopnosťami, alebo ktoré nemajú dostatočné skúsenosti alebo znalosti, pokiaľ nie sú pod dozorom alebo nie sú poučené o používaní prístroja osobou zodpovednou za ich bezpečnosť.</w:t>
      </w:r>
    </w:p>
    <w:p w14:paraId="43FB61F2" w14:textId="77777777" w:rsidR="00C87530" w:rsidRPr="0084043E" w:rsidRDefault="00C87530" w:rsidP="000E6831">
      <w:pPr>
        <w:pStyle w:val="BodyText"/>
        <w:numPr>
          <w:ilvl w:val="0"/>
          <w:numId w:val="18"/>
        </w:numPr>
        <w:autoSpaceDE/>
        <w:autoSpaceDN/>
        <w:adjustRightInd/>
        <w:spacing w:before="3"/>
        <w:jc w:val="both"/>
        <w:rPr>
          <w:rFonts w:ascii="Arial" w:eastAsia="Arial Unicode MS" w:hAnsi="Arial" w:cs="Arial"/>
          <w:sz w:val="22"/>
          <w:szCs w:val="22"/>
        </w:rPr>
      </w:pPr>
      <w:r w:rsidRPr="0084043E">
        <w:rPr>
          <w:rFonts w:ascii="Arial" w:eastAsia="Arial Unicode MS" w:hAnsi="Arial" w:cs="Arial"/>
          <w:sz w:val="22"/>
          <w:szCs w:val="22"/>
        </w:rPr>
        <w:t>Uschovajte si tieto pokyny.</w:t>
      </w:r>
    </w:p>
    <w:p w14:paraId="1DE955A9" w14:textId="77777777" w:rsidR="00C87530" w:rsidRPr="0084043E" w:rsidRDefault="00C87530" w:rsidP="00C87530">
      <w:pPr>
        <w:pStyle w:val="BodyText"/>
        <w:ind w:left="839"/>
        <w:rPr>
          <w:rFonts w:ascii="Arial" w:eastAsia="Arial Unicode MS" w:hAnsi="Arial" w:cs="Arial"/>
          <w:sz w:val="22"/>
          <w:szCs w:val="22"/>
        </w:rPr>
      </w:pPr>
    </w:p>
    <w:p w14:paraId="1B87F895" w14:textId="77777777" w:rsidR="00C87530" w:rsidRPr="0084043E" w:rsidRDefault="00C87530" w:rsidP="00C87530">
      <w:pPr>
        <w:pStyle w:val="BodyText"/>
        <w:rPr>
          <w:rFonts w:ascii="Arial" w:eastAsia="Arial Unicode MS" w:hAnsi="Arial" w:cs="Arial"/>
          <w:b/>
          <w:sz w:val="22"/>
          <w:szCs w:val="22"/>
        </w:rPr>
      </w:pPr>
      <w:r w:rsidRPr="0084043E">
        <w:rPr>
          <w:rFonts w:ascii="Arial" w:eastAsia="Arial Unicode MS" w:hAnsi="Arial" w:cs="Arial"/>
          <w:b/>
          <w:sz w:val="22"/>
          <w:szCs w:val="22"/>
        </w:rPr>
        <w:t>TENTO PRODUKT JE URČENÝ IBA NA DOMÁCE POUŽITIE A NEBUDE POUŽÍVANÝ NA PRIEMYSELNÉ ÚČELY.</w:t>
      </w:r>
    </w:p>
    <w:p w14:paraId="4A582AD8" w14:textId="77777777" w:rsidR="00C87530" w:rsidRPr="0084043E" w:rsidRDefault="00C87530" w:rsidP="00C87530">
      <w:pPr>
        <w:pStyle w:val="BodyText"/>
        <w:rPr>
          <w:rFonts w:ascii="Arial" w:eastAsia="Arial Unicode MS" w:hAnsi="Arial" w:cs="Arial"/>
          <w:b/>
          <w:sz w:val="22"/>
          <w:szCs w:val="22"/>
        </w:rPr>
      </w:pPr>
    </w:p>
    <w:p w14:paraId="33707B95" w14:textId="77777777" w:rsidR="00C87530" w:rsidRPr="0084043E" w:rsidRDefault="00C87530" w:rsidP="00C87530">
      <w:pPr>
        <w:pStyle w:val="BodyText"/>
        <w:rPr>
          <w:rFonts w:ascii="Arial" w:eastAsia="Arial Unicode MS" w:hAnsi="Arial" w:cs="Arial"/>
          <w:b/>
          <w:sz w:val="22"/>
          <w:szCs w:val="22"/>
        </w:rPr>
      </w:pPr>
      <w:r w:rsidRPr="0084043E">
        <w:rPr>
          <w:rFonts w:ascii="Arial" w:eastAsia="Arial Unicode MS" w:hAnsi="Arial" w:cs="Arial"/>
          <w:b/>
          <w:sz w:val="22"/>
          <w:szCs w:val="22"/>
        </w:rPr>
        <w:t>POPIS MINI KRÁJAČA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7530" w:rsidRPr="0084043E" w14:paraId="2A71FF36" w14:textId="77777777" w:rsidTr="0082349E">
        <w:tc>
          <w:tcPr>
            <w:tcW w:w="4675" w:type="dxa"/>
          </w:tcPr>
          <w:p w14:paraId="7D41D82B" w14:textId="77777777" w:rsidR="00C87530" w:rsidRPr="0084043E" w:rsidRDefault="00C87530" w:rsidP="0082349E">
            <w:pPr>
              <w:pStyle w:val="BodyText"/>
              <w:rPr>
                <w:rFonts w:ascii="Arial" w:eastAsia="Arial Unicode MS" w:hAnsi="Arial" w:cs="Arial"/>
                <w:b/>
                <w:sz w:val="22"/>
                <w:szCs w:val="22"/>
              </w:rPr>
            </w:pPr>
            <w:r w:rsidRPr="0084043E">
              <w:rPr>
                <w:rFonts w:ascii="Arial" w:hAnsi="Arial" w:cs="Arial"/>
                <w:sz w:val="22"/>
                <w:szCs w:val="22"/>
              </w:rPr>
              <w:object w:dxaOrig="3660" w:dyaOrig="6252" w14:anchorId="7C777116">
                <v:shape id="_x0000_i1027" type="#_x0000_t75" style="width:183.25pt;height:312.55pt" o:ole="">
                  <v:imagedata r:id="rId21" o:title=""/>
                </v:shape>
                <o:OLEObject Type="Embed" ProgID="PBrush" ShapeID="_x0000_i1027" DrawAspect="Content" ObjectID="_1722320407" r:id="rId22"/>
              </w:object>
            </w:r>
          </w:p>
        </w:tc>
        <w:tc>
          <w:tcPr>
            <w:tcW w:w="4675" w:type="dxa"/>
          </w:tcPr>
          <w:p w14:paraId="620EF00A" w14:textId="77777777" w:rsidR="00C87530" w:rsidRPr="0084043E" w:rsidRDefault="00C87530" w:rsidP="0082349E">
            <w:pPr>
              <w:pStyle w:val="BodyText"/>
              <w:rPr>
                <w:rFonts w:ascii="Arial" w:eastAsia="Arial Unicode MS" w:hAnsi="Arial" w:cs="Arial"/>
                <w:bCs/>
                <w:sz w:val="22"/>
                <w:szCs w:val="22"/>
              </w:rPr>
            </w:pPr>
            <w:r w:rsidRPr="0084043E">
              <w:rPr>
                <w:rFonts w:ascii="Arial" w:hAnsi="Arial" w:cs="Arial"/>
                <w:noProof/>
                <w:sz w:val="22"/>
                <w:szCs w:val="22"/>
                <w:lang w:val="en-GB" w:eastAsia="en-GB"/>
              </w:rPr>
              <w:drawing>
                <wp:inline distT="0" distB="0" distL="0" distR="0" wp14:anchorId="45EF35ED" wp14:editId="04F4A53C">
                  <wp:extent cx="862601" cy="1054401"/>
                  <wp:effectExtent l="0" t="0" r="0" b="0"/>
                  <wp:docPr id="13" name="图片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p>
          <w:p w14:paraId="721BAABD" w14:textId="77777777" w:rsidR="00C87530" w:rsidRPr="0084043E" w:rsidRDefault="00C87530" w:rsidP="0082349E">
            <w:pPr>
              <w:pStyle w:val="BodyText"/>
              <w:rPr>
                <w:rFonts w:ascii="Arial" w:eastAsia="Arial Unicode MS" w:hAnsi="Arial" w:cs="Arial"/>
                <w:b/>
                <w:sz w:val="22"/>
                <w:szCs w:val="22"/>
              </w:rPr>
            </w:pPr>
            <w:r w:rsidRPr="0084043E">
              <w:rPr>
                <w:rFonts w:ascii="Arial" w:eastAsia="Arial Unicode MS" w:hAnsi="Arial" w:cs="Arial"/>
                <w:bCs/>
                <w:sz w:val="22"/>
                <w:szCs w:val="22"/>
              </w:rPr>
              <w:t>Doplnok na šľahanie vaječných bielkov</w:t>
            </w:r>
          </w:p>
        </w:tc>
      </w:tr>
    </w:tbl>
    <w:p w14:paraId="37727B6E" w14:textId="77777777" w:rsidR="0084043E" w:rsidRDefault="0084043E" w:rsidP="00C87530">
      <w:pPr>
        <w:spacing w:before="31" w:line="240" w:lineRule="auto"/>
        <w:ind w:right="100"/>
        <w:rPr>
          <w:rFonts w:ascii="Arial" w:eastAsia="Arial Unicode MS" w:hAnsi="Arial" w:cs="Arial"/>
          <w:b/>
        </w:rPr>
      </w:pPr>
    </w:p>
    <w:p w14:paraId="1F9F1B1E" w14:textId="77777777" w:rsidR="0084043E" w:rsidRDefault="0084043E">
      <w:pPr>
        <w:rPr>
          <w:rFonts w:ascii="Arial" w:eastAsia="Arial Unicode MS" w:hAnsi="Arial" w:cs="Arial"/>
          <w:b/>
        </w:rPr>
      </w:pPr>
      <w:r>
        <w:rPr>
          <w:rFonts w:ascii="Arial" w:eastAsia="Arial Unicode MS" w:hAnsi="Arial" w:cs="Arial"/>
          <w:b/>
        </w:rPr>
        <w:br w:type="page"/>
      </w:r>
    </w:p>
    <w:p w14:paraId="7258797B" w14:textId="3DF5F404" w:rsidR="00C87530" w:rsidRPr="0084043E" w:rsidRDefault="00C87530" w:rsidP="00C87530">
      <w:pPr>
        <w:spacing w:before="31" w:line="240" w:lineRule="auto"/>
        <w:ind w:right="100"/>
        <w:rPr>
          <w:rFonts w:ascii="Arial" w:eastAsia="Arial Unicode MS" w:hAnsi="Arial" w:cs="Arial"/>
          <w:b/>
        </w:rPr>
      </w:pPr>
      <w:r w:rsidRPr="0084043E">
        <w:rPr>
          <w:rFonts w:ascii="Arial" w:eastAsia="Arial Unicode MS" w:hAnsi="Arial" w:cs="Arial"/>
          <w:b/>
        </w:rPr>
        <w:lastRenderedPageBreak/>
        <w:t>PRED PRVÝM POUŽITÍM</w:t>
      </w:r>
    </w:p>
    <w:p w14:paraId="47394CBC" w14:textId="77777777" w:rsidR="00C87530" w:rsidRPr="0084043E" w:rsidRDefault="00C87530" w:rsidP="00C87530">
      <w:pPr>
        <w:autoSpaceDE w:val="0"/>
        <w:autoSpaceDN w:val="0"/>
        <w:adjustRightInd w:val="0"/>
        <w:spacing w:line="240" w:lineRule="auto"/>
        <w:jc w:val="both"/>
        <w:rPr>
          <w:rFonts w:ascii="Arial" w:eastAsia="Arial Unicode MS" w:hAnsi="Arial" w:cs="Arial"/>
        </w:rPr>
      </w:pPr>
      <w:r w:rsidRPr="0084043E">
        <w:rPr>
          <w:rFonts w:ascii="Arial" w:eastAsia="Arial Unicode MS" w:hAnsi="Arial" w:cs="Arial"/>
        </w:rPr>
        <w:t>Pred prvým použitím prístroja opatrne vybaľte mini krájač spolu s príslušenstvom a odstráňte všetky obaly alebo štítky. Vyčistite všetky komponenty okrem zostavy motora podľa pokynov na ČISTENIE A ÚDRŽBU.</w:t>
      </w:r>
    </w:p>
    <w:p w14:paraId="7C41953F" w14:textId="77777777" w:rsidR="00C87530" w:rsidRPr="0084043E" w:rsidRDefault="00C87530" w:rsidP="00C87530">
      <w:pPr>
        <w:spacing w:before="31" w:line="240" w:lineRule="auto"/>
        <w:ind w:right="100"/>
        <w:rPr>
          <w:rFonts w:ascii="Arial" w:eastAsia="Arial Unicode MS" w:hAnsi="Arial" w:cs="Arial"/>
          <w:b/>
        </w:rPr>
      </w:pPr>
      <w:r w:rsidRPr="0084043E">
        <w:rPr>
          <w:rFonts w:ascii="Arial" w:eastAsia="Arial Unicode MS" w:hAnsi="Arial" w:cs="Arial"/>
          <w:b/>
        </w:rPr>
        <w:t>POUŽÍVANIE MINI KRÁJAČA</w:t>
      </w:r>
    </w:p>
    <w:p w14:paraId="7B0780A1" w14:textId="77777777" w:rsidR="00C87530" w:rsidRPr="0084043E" w:rsidRDefault="00C87530" w:rsidP="000E6831">
      <w:pPr>
        <w:pStyle w:val="BodyText"/>
        <w:numPr>
          <w:ilvl w:val="0"/>
          <w:numId w:val="15"/>
        </w:numPr>
        <w:autoSpaceDE/>
        <w:autoSpaceDN/>
        <w:adjustRightInd/>
        <w:ind w:left="360"/>
        <w:rPr>
          <w:rFonts w:ascii="Arial" w:eastAsia="Arial Unicode MS" w:hAnsi="Arial" w:cs="Arial"/>
          <w:sz w:val="22"/>
          <w:szCs w:val="22"/>
        </w:rPr>
      </w:pPr>
      <w:r w:rsidRPr="0084043E">
        <w:rPr>
          <w:rFonts w:ascii="Arial" w:eastAsia="Arial Unicode MS" w:hAnsi="Arial" w:cs="Arial"/>
          <w:sz w:val="22"/>
          <w:szCs w:val="22"/>
        </w:rPr>
        <w:t>Umiestnite nádobu na rovný povrch, potom posuňte čepeľ nadol, čím zafixujete spodnú časť vo vodiacom systéme umiestnenom na dne nádoby. Dávajte pozor, aby ste sa nedotkli čepele, pretože je veľmi ostrá.</w:t>
      </w:r>
    </w:p>
    <w:p w14:paraId="69DE8C4F" w14:textId="77777777" w:rsidR="00C87530" w:rsidRPr="0084043E" w:rsidRDefault="00C87530" w:rsidP="000E6831">
      <w:pPr>
        <w:pStyle w:val="BodyText"/>
        <w:numPr>
          <w:ilvl w:val="0"/>
          <w:numId w:val="15"/>
        </w:numPr>
        <w:autoSpaceDE/>
        <w:autoSpaceDN/>
        <w:adjustRightInd/>
        <w:ind w:left="0" w:firstLine="0"/>
        <w:rPr>
          <w:rFonts w:ascii="Arial" w:eastAsia="Arial Unicode MS" w:hAnsi="Arial" w:cs="Arial"/>
          <w:sz w:val="22"/>
          <w:szCs w:val="22"/>
        </w:rPr>
      </w:pPr>
      <w:r w:rsidRPr="0084043E">
        <w:rPr>
          <w:rFonts w:ascii="Arial" w:eastAsia="Arial Unicode MS" w:hAnsi="Arial" w:cs="Arial"/>
          <w:sz w:val="22"/>
          <w:szCs w:val="22"/>
        </w:rPr>
        <w:t>Do nádoby vložte suché suroviny a nakrájajte ich podľa informácií uvedených v kapitole POTRAVINOVÝ SPRIEVODCA.</w:t>
      </w:r>
    </w:p>
    <w:p w14:paraId="19B99B3A" w14:textId="77777777" w:rsidR="00C87530" w:rsidRPr="0084043E" w:rsidRDefault="00C87530" w:rsidP="000E6831">
      <w:pPr>
        <w:pStyle w:val="BodyText"/>
        <w:numPr>
          <w:ilvl w:val="0"/>
          <w:numId w:val="15"/>
        </w:numPr>
        <w:autoSpaceDE/>
        <w:autoSpaceDN/>
        <w:adjustRightInd/>
        <w:ind w:left="0" w:firstLine="0"/>
        <w:jc w:val="both"/>
        <w:rPr>
          <w:rFonts w:ascii="Arial" w:eastAsia="Arial Unicode MS" w:hAnsi="Arial" w:cs="Arial"/>
          <w:sz w:val="22"/>
          <w:szCs w:val="22"/>
        </w:rPr>
      </w:pPr>
      <w:r w:rsidRPr="0084043E">
        <w:rPr>
          <w:rFonts w:ascii="Arial" w:eastAsia="Arial Unicode MS" w:hAnsi="Arial" w:cs="Arial"/>
          <w:sz w:val="22"/>
          <w:szCs w:val="22"/>
        </w:rPr>
        <w:t>Umiestnite motorovú jednotku na nádobu tak, aby boli existujúce uzamykacie systémy na nádobe a na motorovej jednotke zarovnané.</w:t>
      </w:r>
    </w:p>
    <w:p w14:paraId="0084C276" w14:textId="77777777" w:rsidR="00C87530" w:rsidRPr="0084043E" w:rsidRDefault="00C87530" w:rsidP="00C87530">
      <w:pPr>
        <w:pStyle w:val="BodyText"/>
        <w:autoSpaceDE/>
        <w:autoSpaceDN/>
        <w:adjustRightInd/>
        <w:jc w:val="both"/>
        <w:rPr>
          <w:rFonts w:ascii="Arial" w:eastAsia="Arial Unicode MS" w:hAnsi="Arial" w:cs="Arial"/>
          <w:b/>
          <w:bCs/>
          <w:sz w:val="22"/>
          <w:szCs w:val="22"/>
        </w:rPr>
      </w:pPr>
      <w:r w:rsidRPr="0084043E">
        <w:rPr>
          <w:rFonts w:ascii="Arial" w:eastAsia="Arial Unicode MS" w:hAnsi="Arial" w:cs="Arial"/>
          <w:b/>
          <w:bCs/>
          <w:sz w:val="22"/>
          <w:szCs w:val="22"/>
        </w:rPr>
        <w:t>Poznámka: Pre vašu ochranu má tento výrobok uzamykací systém úzávera, jednotka nebude fungovať, pokiaľ nebude motorová jednotka správne umiestnená na nádobe. Nepokúšajte sa používať zariadenie bez uzamknutia bloku motora na mieste.</w:t>
      </w:r>
    </w:p>
    <w:p w14:paraId="0024D9CD" w14:textId="77777777" w:rsidR="00C87530" w:rsidRPr="0084043E" w:rsidRDefault="00C87530" w:rsidP="000E6831">
      <w:pPr>
        <w:pStyle w:val="BodyText"/>
        <w:numPr>
          <w:ilvl w:val="0"/>
          <w:numId w:val="15"/>
        </w:numPr>
        <w:autoSpaceDE/>
        <w:autoSpaceDN/>
        <w:adjustRightInd/>
        <w:ind w:left="0" w:firstLine="0"/>
        <w:jc w:val="both"/>
        <w:rPr>
          <w:rFonts w:ascii="Arial" w:eastAsia="Arial Unicode MS" w:hAnsi="Arial" w:cs="Arial"/>
          <w:sz w:val="22"/>
          <w:szCs w:val="22"/>
          <w:lang w:val="sk-SK"/>
        </w:rPr>
      </w:pPr>
      <w:r w:rsidRPr="0084043E">
        <w:rPr>
          <w:rStyle w:val="q4iawc"/>
          <w:rFonts w:ascii="Arial" w:hAnsi="Arial" w:cs="Arial"/>
          <w:sz w:val="22"/>
          <w:szCs w:val="22"/>
          <w:lang w:val="sk-SK"/>
        </w:rPr>
        <w:t>Stlačte a podržte pulzné tlačidlo na spracovanie. Poznámka: Tento výrobok má tlačidlo typu „pulz“.</w:t>
      </w:r>
      <w:r w:rsidRPr="0084043E">
        <w:rPr>
          <w:rStyle w:val="viiyi"/>
          <w:rFonts w:ascii="Arial" w:hAnsi="Arial" w:cs="Arial"/>
          <w:sz w:val="22"/>
          <w:szCs w:val="22"/>
          <w:lang w:val="sk-SK"/>
        </w:rPr>
        <w:t xml:space="preserve"> </w:t>
      </w:r>
      <w:r w:rsidRPr="0084043E">
        <w:rPr>
          <w:rStyle w:val="q4iawc"/>
          <w:rFonts w:ascii="Arial" w:hAnsi="Arial" w:cs="Arial"/>
          <w:sz w:val="22"/>
          <w:szCs w:val="22"/>
          <w:lang w:val="sk-SK"/>
        </w:rPr>
        <w:t>Mini krájač nepoužívajte dlhšie ako 30 sekúnd.</w:t>
      </w:r>
      <w:r w:rsidRPr="0084043E">
        <w:rPr>
          <w:rStyle w:val="viiyi"/>
          <w:rFonts w:ascii="Arial" w:hAnsi="Arial" w:cs="Arial"/>
          <w:sz w:val="22"/>
          <w:szCs w:val="22"/>
          <w:lang w:val="sk-SK"/>
        </w:rPr>
        <w:t xml:space="preserve"> </w:t>
      </w:r>
      <w:r w:rsidRPr="0084043E">
        <w:rPr>
          <w:rStyle w:val="q4iawc"/>
          <w:rFonts w:ascii="Arial" w:hAnsi="Arial" w:cs="Arial"/>
          <w:sz w:val="22"/>
          <w:szCs w:val="22"/>
          <w:lang w:val="sk-SK"/>
        </w:rPr>
        <w:t>Pre hrubo nakrájané potraviny používajte krátke impulzy.</w:t>
      </w:r>
    </w:p>
    <w:p w14:paraId="20C4320B" w14:textId="77777777" w:rsidR="00C87530" w:rsidRPr="0084043E" w:rsidRDefault="00C87530" w:rsidP="000E6831">
      <w:pPr>
        <w:pStyle w:val="BodyText"/>
        <w:numPr>
          <w:ilvl w:val="0"/>
          <w:numId w:val="15"/>
        </w:numPr>
        <w:autoSpaceDE/>
        <w:autoSpaceDN/>
        <w:adjustRightInd/>
        <w:ind w:left="0" w:firstLine="0"/>
        <w:jc w:val="both"/>
        <w:rPr>
          <w:rFonts w:ascii="Arial" w:eastAsia="Arial Unicode MS" w:hAnsi="Arial" w:cs="Arial"/>
          <w:sz w:val="22"/>
          <w:szCs w:val="22"/>
          <w:lang w:val="sk-SK"/>
        </w:rPr>
      </w:pPr>
      <w:r w:rsidRPr="0084043E">
        <w:rPr>
          <w:rFonts w:ascii="Arial" w:eastAsia="Arial Unicode MS" w:hAnsi="Arial" w:cs="Arial"/>
          <w:sz w:val="22"/>
          <w:szCs w:val="22"/>
          <w:lang w:val="sk-SK"/>
        </w:rPr>
        <w:t>Pred odstránením bloku motora sa uistite, že sa rotujúca čepeľ úplne zastaví. Odpojte jednotku, vyberte blok motora a jemne potiahnite plastovú podperu noža, kým čepeľ nie je úplne vytiahnutá z nádoby.</w:t>
      </w:r>
    </w:p>
    <w:p w14:paraId="21C08130" w14:textId="77777777" w:rsidR="00C87530" w:rsidRPr="0084043E" w:rsidRDefault="00C87530" w:rsidP="000E6831">
      <w:pPr>
        <w:pStyle w:val="BodyText"/>
        <w:numPr>
          <w:ilvl w:val="0"/>
          <w:numId w:val="15"/>
        </w:numPr>
        <w:autoSpaceDE/>
        <w:autoSpaceDN/>
        <w:adjustRightInd/>
        <w:ind w:left="0" w:firstLine="0"/>
        <w:jc w:val="both"/>
        <w:rPr>
          <w:rFonts w:ascii="Arial" w:eastAsia="Arial Unicode MS" w:hAnsi="Arial" w:cs="Arial"/>
          <w:sz w:val="22"/>
          <w:szCs w:val="22"/>
          <w:lang w:val="sk-SK"/>
        </w:rPr>
      </w:pPr>
      <w:r w:rsidRPr="0084043E">
        <w:rPr>
          <w:rFonts w:ascii="Arial" w:eastAsia="Arial Unicode MS" w:hAnsi="Arial" w:cs="Arial"/>
          <w:sz w:val="22"/>
          <w:szCs w:val="22"/>
          <w:lang w:val="sk-SK"/>
        </w:rPr>
        <w:t>Suroviny nasekané prístrojom môžte použiť.</w:t>
      </w:r>
    </w:p>
    <w:p w14:paraId="7128CA74" w14:textId="77777777" w:rsidR="00C87530" w:rsidRPr="0084043E" w:rsidRDefault="00C87530" w:rsidP="000E6831">
      <w:pPr>
        <w:pStyle w:val="BodyText"/>
        <w:numPr>
          <w:ilvl w:val="0"/>
          <w:numId w:val="15"/>
        </w:numPr>
        <w:autoSpaceDE/>
        <w:autoSpaceDN/>
        <w:adjustRightInd/>
        <w:ind w:left="0" w:firstLine="0"/>
        <w:jc w:val="both"/>
        <w:rPr>
          <w:rFonts w:ascii="Arial" w:eastAsia="Arial Unicode MS" w:hAnsi="Arial" w:cs="Arial"/>
          <w:sz w:val="22"/>
          <w:szCs w:val="22"/>
          <w:lang w:val="sk-SK"/>
        </w:rPr>
      </w:pPr>
      <w:r w:rsidRPr="0084043E">
        <w:rPr>
          <w:rFonts w:ascii="Arial" w:eastAsia="Arial Unicode MS" w:hAnsi="Arial" w:cs="Arial"/>
          <w:sz w:val="22"/>
          <w:szCs w:val="22"/>
          <w:lang w:val="sk-SK"/>
        </w:rPr>
        <w:t>Nepoužívajte nádobu na skladovanie potravín.</w:t>
      </w:r>
    </w:p>
    <w:p w14:paraId="44EBB0F0" w14:textId="77777777" w:rsidR="00C87530" w:rsidRPr="0084043E" w:rsidRDefault="00C87530" w:rsidP="00C87530">
      <w:pPr>
        <w:spacing w:after="0" w:line="240" w:lineRule="auto"/>
        <w:ind w:right="100"/>
        <w:rPr>
          <w:rFonts w:ascii="Arial" w:eastAsia="Arial Unicode MS" w:hAnsi="Arial" w:cs="Arial"/>
          <w:b/>
          <w:lang w:val="sk-SK"/>
        </w:rPr>
      </w:pPr>
    </w:p>
    <w:p w14:paraId="20EFB723" w14:textId="77777777" w:rsidR="00C87530" w:rsidRPr="0084043E" w:rsidRDefault="00C87530" w:rsidP="00C87530">
      <w:pPr>
        <w:spacing w:after="0" w:line="240" w:lineRule="auto"/>
        <w:ind w:right="100"/>
        <w:rPr>
          <w:rFonts w:ascii="Arial" w:eastAsia="Arial Unicode MS" w:hAnsi="Arial" w:cs="Arial"/>
          <w:b/>
          <w:lang w:val="sk-SK"/>
        </w:rPr>
      </w:pPr>
      <w:r w:rsidRPr="0084043E">
        <w:rPr>
          <w:rFonts w:ascii="Arial" w:eastAsia="Arial Unicode MS" w:hAnsi="Arial" w:cs="Arial"/>
          <w:b/>
          <w:lang w:val="sk-SK"/>
        </w:rPr>
        <w:t>ČISTENIE A ÚDRŽBA</w:t>
      </w:r>
    </w:p>
    <w:p w14:paraId="27518C4A"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Pred čistením prístroj vždy odpojte. Aby ste sa ochránili pred úrazom elektrickým prúdom, neponárajte kábel, zástrčku ani zariadenie do vody alebo tekutiny. Po každom použití sa uistite, že zástrčka je najprv vytiahnutá zo zásuvky.</w:t>
      </w:r>
    </w:p>
    <w:p w14:paraId="7E7FACCD"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Po každom použití vyčistite všetky odnímateľné časti teplou vodou s umývacím prostriedkom na riad.</w:t>
      </w:r>
    </w:p>
    <w:p w14:paraId="03151DFA"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Utrite vonkajší povrch zariadenia mäkkou vlhkou handričkou, aby ste odstránili škvrny.</w:t>
      </w:r>
    </w:p>
    <w:p w14:paraId="5C2BA9B4"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Na čistenie nepoužívajte abrazívne látky.</w:t>
      </w:r>
    </w:p>
    <w:p w14:paraId="121A4CD7"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Zložte všetky diely späť a odložte na ďalšie použitie.</w:t>
      </w:r>
    </w:p>
    <w:p w14:paraId="1602948C" w14:textId="77777777" w:rsidR="00C87530" w:rsidRPr="0084043E" w:rsidRDefault="00C87530" w:rsidP="00C87530">
      <w:pPr>
        <w:pStyle w:val="BodyText"/>
        <w:rPr>
          <w:rFonts w:ascii="Arial" w:eastAsia="Arial Unicode MS" w:hAnsi="Arial" w:cs="Arial"/>
          <w:b/>
          <w:sz w:val="22"/>
          <w:szCs w:val="22"/>
        </w:rPr>
      </w:pPr>
      <w:r w:rsidRPr="0084043E">
        <w:rPr>
          <w:rFonts w:ascii="Arial" w:eastAsia="Arial Unicode MS" w:hAnsi="Arial" w:cs="Arial"/>
          <w:b/>
          <w:sz w:val="22"/>
          <w:szCs w:val="22"/>
        </w:rPr>
        <w:t>POTRAVINOVÝ SPRIEVODCA</w:t>
      </w:r>
    </w:p>
    <w:tbl>
      <w:tblPr>
        <w:tblStyle w:val="TableGrid"/>
        <w:tblW w:w="0" w:type="auto"/>
        <w:tblLook w:val="04A0" w:firstRow="1" w:lastRow="0" w:firstColumn="1" w:lastColumn="0" w:noHBand="0" w:noVBand="1"/>
      </w:tblPr>
      <w:tblGrid>
        <w:gridCol w:w="3595"/>
        <w:gridCol w:w="5755"/>
      </w:tblGrid>
      <w:tr w:rsidR="00C87530" w:rsidRPr="0084043E" w14:paraId="34877CBD" w14:textId="77777777" w:rsidTr="0082349E">
        <w:tc>
          <w:tcPr>
            <w:tcW w:w="3595" w:type="dxa"/>
          </w:tcPr>
          <w:p w14:paraId="7C097A6D" w14:textId="77777777" w:rsidR="00C87530" w:rsidRPr="0084043E" w:rsidRDefault="00C87530" w:rsidP="0082349E">
            <w:pPr>
              <w:pStyle w:val="BodyText"/>
              <w:rPr>
                <w:rFonts w:ascii="Arial" w:eastAsia="Arial Unicode MS" w:hAnsi="Arial" w:cs="Arial"/>
                <w:b/>
                <w:sz w:val="22"/>
                <w:szCs w:val="22"/>
              </w:rPr>
            </w:pPr>
            <w:r w:rsidRPr="0084043E">
              <w:rPr>
                <w:rFonts w:ascii="Arial" w:eastAsia="Arial Unicode MS" w:hAnsi="Arial" w:cs="Arial"/>
                <w:b/>
                <w:sz w:val="22"/>
                <w:szCs w:val="22"/>
              </w:rPr>
              <w:t>Typ suroviny</w:t>
            </w:r>
          </w:p>
        </w:tc>
        <w:tc>
          <w:tcPr>
            <w:tcW w:w="5755" w:type="dxa"/>
          </w:tcPr>
          <w:p w14:paraId="12AA90F3" w14:textId="77777777" w:rsidR="00C87530" w:rsidRPr="0084043E" w:rsidRDefault="00C87530" w:rsidP="0082349E">
            <w:pPr>
              <w:pStyle w:val="BodyText"/>
              <w:rPr>
                <w:rFonts w:ascii="Arial" w:eastAsia="Arial Unicode MS" w:hAnsi="Arial" w:cs="Arial"/>
                <w:b/>
                <w:sz w:val="22"/>
                <w:szCs w:val="22"/>
              </w:rPr>
            </w:pPr>
            <w:r w:rsidRPr="0084043E">
              <w:rPr>
                <w:rFonts w:ascii="Arial" w:eastAsia="Arial Unicode MS" w:hAnsi="Arial" w:cs="Arial"/>
                <w:b/>
                <w:sz w:val="22"/>
                <w:szCs w:val="22"/>
              </w:rPr>
              <w:t>Tipy na prípravu</w:t>
            </w:r>
          </w:p>
        </w:tc>
      </w:tr>
      <w:tr w:rsidR="00C87530" w:rsidRPr="0084043E" w14:paraId="4042D0EC" w14:textId="77777777" w:rsidTr="0082349E">
        <w:tc>
          <w:tcPr>
            <w:tcW w:w="3595" w:type="dxa"/>
          </w:tcPr>
          <w:p w14:paraId="4CC93CEB"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Čerstvé ovocie a zelenina</w:t>
            </w:r>
          </w:p>
        </w:tc>
        <w:tc>
          <w:tcPr>
            <w:tcW w:w="5755" w:type="dxa"/>
          </w:tcPr>
          <w:p w14:paraId="5F32F08A" w14:textId="77777777" w:rsidR="00C87530" w:rsidRPr="0084043E" w:rsidRDefault="00C87530" w:rsidP="0082349E">
            <w:pPr>
              <w:pStyle w:val="BodyText"/>
              <w:tabs>
                <w:tab w:val="left" w:pos="2050"/>
              </w:tabs>
              <w:rPr>
                <w:rFonts w:ascii="Arial" w:eastAsia="Arial Unicode MS" w:hAnsi="Arial" w:cs="Arial"/>
                <w:bCs/>
                <w:sz w:val="22"/>
                <w:szCs w:val="22"/>
              </w:rPr>
            </w:pPr>
            <w:r w:rsidRPr="0084043E">
              <w:rPr>
                <w:rFonts w:ascii="Arial" w:eastAsia="Arial Unicode MS" w:hAnsi="Arial" w:cs="Arial"/>
                <w:color w:val="000000"/>
                <w:sz w:val="22"/>
                <w:szCs w:val="22"/>
              </w:rPr>
              <w:t>Použite maximálne množstvo 120 g a nakrájajte ich v intervaloch 10 sekúnd / 2 minúty prestávky, kým nedosiahnete požadovanú konzistenciu.</w:t>
            </w:r>
          </w:p>
        </w:tc>
      </w:tr>
      <w:tr w:rsidR="00C87530" w:rsidRPr="0084043E" w14:paraId="4FB4AEFC" w14:textId="77777777" w:rsidTr="0082349E">
        <w:tc>
          <w:tcPr>
            <w:tcW w:w="3595" w:type="dxa"/>
          </w:tcPr>
          <w:p w14:paraId="5E55D210"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Konzervované ovocie a zelenina</w:t>
            </w:r>
          </w:p>
        </w:tc>
        <w:tc>
          <w:tcPr>
            <w:tcW w:w="5755" w:type="dxa"/>
          </w:tcPr>
          <w:p w14:paraId="1D6891F9"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color w:val="000000"/>
                <w:sz w:val="22"/>
                <w:szCs w:val="22"/>
              </w:rPr>
              <w:t xml:space="preserve">Použite maximálne množstvo 120 g spolu s tekutinou z plechovky a nakrájajte ich v intervaloch 10 sekúnd / 2 minúty prestávky, kým nedosiahnete požadovanú konzistenciu. </w:t>
            </w:r>
          </w:p>
        </w:tc>
      </w:tr>
      <w:tr w:rsidR="00C87530" w:rsidRPr="0084043E" w14:paraId="422C42FF" w14:textId="77777777" w:rsidTr="0082349E">
        <w:tc>
          <w:tcPr>
            <w:tcW w:w="3595" w:type="dxa"/>
          </w:tcPr>
          <w:p w14:paraId="61A9D5DB"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Prážené ovocie a zelenina</w:t>
            </w:r>
          </w:p>
        </w:tc>
        <w:tc>
          <w:tcPr>
            <w:tcW w:w="5755" w:type="dxa"/>
          </w:tcPr>
          <w:p w14:paraId="4B7E2A5E"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color w:val="000000"/>
                <w:sz w:val="22"/>
                <w:szCs w:val="22"/>
              </w:rPr>
              <w:t>Použite maximálne množstvo 120 g práženého ovocia alebo zeleniny a nakrájajte ich v intervaloch 10 sekúnd / 2 minúty prestávky, kým nedosiahnete požadovanú konzistenciu.</w:t>
            </w:r>
          </w:p>
        </w:tc>
      </w:tr>
      <w:tr w:rsidR="00C87530" w:rsidRPr="0084043E" w14:paraId="2449FB92" w14:textId="77777777" w:rsidTr="0082349E">
        <w:tc>
          <w:tcPr>
            <w:tcW w:w="3595" w:type="dxa"/>
          </w:tcPr>
          <w:p w14:paraId="37130B3A"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Petržlen alebo iná zelenina</w:t>
            </w:r>
          </w:p>
        </w:tc>
        <w:tc>
          <w:tcPr>
            <w:tcW w:w="5755" w:type="dxa"/>
          </w:tcPr>
          <w:p w14:paraId="70A27AB2"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Umyte a osušte, potom sekajte v intervaloch 10 s pulz / 2 minúty pauza, kým nedosiahnete správnu veľkosť.</w:t>
            </w:r>
          </w:p>
        </w:tc>
      </w:tr>
      <w:tr w:rsidR="00C87530" w:rsidRPr="0084043E" w14:paraId="30DF46E8" w14:textId="77777777" w:rsidTr="0082349E">
        <w:tc>
          <w:tcPr>
            <w:tcW w:w="3595" w:type="dxa"/>
          </w:tcPr>
          <w:p w14:paraId="4544E216"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Orechy</w:t>
            </w:r>
          </w:p>
        </w:tc>
        <w:tc>
          <w:tcPr>
            <w:tcW w:w="5755" w:type="dxa"/>
          </w:tcPr>
          <w:p w14:paraId="7EA23BDB"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Nasekajte maximálne 120 gramov v intervaloch 10 s pulz / 2 minúty pauza, kým nedosiahnete požadovanú veľkosť na sekanie</w:t>
            </w:r>
          </w:p>
        </w:tc>
      </w:tr>
      <w:tr w:rsidR="00C87530" w:rsidRPr="0084043E" w14:paraId="3692F1EE" w14:textId="77777777" w:rsidTr="0082349E">
        <w:tc>
          <w:tcPr>
            <w:tcW w:w="3595" w:type="dxa"/>
          </w:tcPr>
          <w:p w14:paraId="00AFFFFC"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Koláče / sušienky</w:t>
            </w:r>
          </w:p>
        </w:tc>
        <w:tc>
          <w:tcPr>
            <w:tcW w:w="5755" w:type="dxa"/>
          </w:tcPr>
          <w:p w14:paraId="7AFC27E2"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Nasekajte až 12 sušienok v intervaloch 10 sekúnd pulz / 2 minúty pauza, kým nedosiahnete požadovanú veľkosť.</w:t>
            </w:r>
          </w:p>
        </w:tc>
      </w:tr>
      <w:tr w:rsidR="00C87530" w:rsidRPr="0084043E" w14:paraId="593BB7E9" w14:textId="77777777" w:rsidTr="0082349E">
        <w:tc>
          <w:tcPr>
            <w:tcW w:w="3595" w:type="dxa"/>
          </w:tcPr>
          <w:p w14:paraId="3E57FAF9"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lastRenderedPageBreak/>
              <w:t>Čerstvé hovädzie alebo bravčové mäso nakrájané na malé kúsky 30 mm * 15 mm * 15 mm</w:t>
            </w:r>
          </w:p>
        </w:tc>
        <w:tc>
          <w:tcPr>
            <w:tcW w:w="5755" w:type="dxa"/>
          </w:tcPr>
          <w:p w14:paraId="5043EF2F"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Nasekajte maximálne 120 gramov kociek mäsa uvedených rozmerov v intervaloch 15 sek. pulz / 2 minúty pauza, kým nedosiahnete požadovanú veľkosť kúskov.</w:t>
            </w:r>
          </w:p>
        </w:tc>
      </w:tr>
      <w:tr w:rsidR="00C87530" w:rsidRPr="0084043E" w14:paraId="49E4A32C" w14:textId="77777777" w:rsidTr="0082349E">
        <w:tc>
          <w:tcPr>
            <w:tcW w:w="3595" w:type="dxa"/>
          </w:tcPr>
          <w:p w14:paraId="630B5DAE"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Zmes maltózy</w:t>
            </w:r>
          </w:p>
        </w:tc>
        <w:tc>
          <w:tcPr>
            <w:tcW w:w="5755" w:type="dxa"/>
          </w:tcPr>
          <w:p w14:paraId="4615B59A"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60 g maltózy a 20 g medu ON 5 sekúnd OFF 2 minúty, kým nedosiahnete požadovanú veľkosť.</w:t>
            </w:r>
          </w:p>
        </w:tc>
      </w:tr>
    </w:tbl>
    <w:p w14:paraId="63549ABC" w14:textId="77777777" w:rsidR="00C87530" w:rsidRPr="0084043E" w:rsidRDefault="00C87530" w:rsidP="00C87530">
      <w:pPr>
        <w:pStyle w:val="BodyText"/>
        <w:rPr>
          <w:rFonts w:ascii="Arial" w:eastAsia="Arial Unicode MS" w:hAnsi="Arial" w:cs="Arial"/>
          <w:b/>
          <w:sz w:val="22"/>
          <w:szCs w:val="22"/>
        </w:rPr>
      </w:pPr>
    </w:p>
    <w:p w14:paraId="3FC110A3" w14:textId="77777777" w:rsidR="00C87530" w:rsidRPr="0084043E" w:rsidRDefault="00C87530" w:rsidP="00C87530">
      <w:pPr>
        <w:spacing w:after="0"/>
        <w:jc w:val="both"/>
        <w:rPr>
          <w:rFonts w:ascii="Arial" w:eastAsia="Arial Unicode MS" w:hAnsi="Arial" w:cs="Arial"/>
          <w:b/>
          <w:bCs/>
          <w:i/>
          <w:iCs/>
        </w:rPr>
      </w:pPr>
      <w:r w:rsidRPr="0084043E">
        <w:rPr>
          <w:rFonts w:ascii="Arial" w:eastAsia="Arial Unicode MS" w:hAnsi="Arial" w:cs="Arial"/>
          <w:b/>
          <w:bCs/>
          <w:i/>
          <w:iCs/>
        </w:rPr>
        <w:t>POZOR</w:t>
      </w:r>
    </w:p>
    <w:p w14:paraId="6CA81E18"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Neponárajte motorovú jednotku do kvapaliny, aby ste predišli riziku úrazu elektrickým prúdom.</w:t>
      </w:r>
    </w:p>
    <w:p w14:paraId="0897799B"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Utrite vonkajší povrch zariadenia mäkkou vlhkou handričkou, aby ste odstránili škvrny. Na čistenie nepoužívajte abrazívne látky.</w:t>
      </w:r>
    </w:p>
    <w:p w14:paraId="3620DE97"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Pozor na nože, sú veľmi ostré a môžu spôsobiť vážne zranenia.</w:t>
      </w:r>
    </w:p>
    <w:p w14:paraId="260811EF"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Zložte všetky diely späť a odložte na ďalšie použitie.</w:t>
      </w:r>
    </w:p>
    <w:p w14:paraId="1EA4D7D1" w14:textId="77777777" w:rsidR="00C87530" w:rsidRPr="0084043E" w:rsidRDefault="00C87530" w:rsidP="00C87530">
      <w:pPr>
        <w:pStyle w:val="BodyText"/>
        <w:rPr>
          <w:rFonts w:ascii="Arial" w:eastAsia="Arial Unicode MS" w:hAnsi="Arial" w:cs="Arial"/>
          <w:b/>
          <w:bCs/>
          <w:sz w:val="22"/>
          <w:szCs w:val="22"/>
        </w:rPr>
      </w:pPr>
      <w:r w:rsidRPr="0084043E">
        <w:rPr>
          <w:rFonts w:ascii="Arial" w:eastAsia="Arial Unicode MS" w:hAnsi="Arial" w:cs="Arial"/>
          <w:b/>
          <w:sz w:val="22"/>
          <w:szCs w:val="22"/>
        </w:rPr>
        <w:t>LIKVIDÁCIA ODPADU EKOLOGICKÝM SPÔSOBOM</w:t>
      </w:r>
    </w:p>
    <w:p w14:paraId="34F8262C" w14:textId="77777777" w:rsidR="00C87530" w:rsidRPr="0084043E" w:rsidRDefault="00C87530" w:rsidP="00C87530">
      <w:pPr>
        <w:pStyle w:val="BodyText"/>
        <w:jc w:val="both"/>
        <w:rPr>
          <w:rFonts w:ascii="Arial" w:eastAsia="Arial Unicode MS" w:hAnsi="Arial" w:cs="Arial"/>
          <w:w w:val="99"/>
          <w:sz w:val="22"/>
          <w:szCs w:val="22"/>
        </w:rPr>
      </w:pPr>
      <w:r w:rsidRPr="0084043E">
        <w:rPr>
          <w:rFonts w:ascii="Arial" w:hAnsi="Arial" w:cs="Arial"/>
          <w:noProof/>
          <w:sz w:val="22"/>
          <w:szCs w:val="22"/>
          <w:lang w:val="en-GB" w:eastAsia="en-GB"/>
        </w:rPr>
        <w:drawing>
          <wp:anchor distT="0" distB="0" distL="114300" distR="114300" simplePos="0" relativeHeight="251710464" behindDoc="0" locked="0" layoutInCell="1" allowOverlap="1" wp14:anchorId="3873A3FF" wp14:editId="47674620">
            <wp:simplePos x="0" y="0"/>
            <wp:positionH relativeFrom="column">
              <wp:posOffset>19050</wp:posOffset>
            </wp:positionH>
            <wp:positionV relativeFrom="paragraph">
              <wp:posOffset>9525</wp:posOffset>
            </wp:positionV>
            <wp:extent cx="535305" cy="612140"/>
            <wp:effectExtent l="0" t="0" r="0" b="0"/>
            <wp:wrapSquare wrapText="bothSides"/>
            <wp:docPr id="14"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43E">
        <w:rPr>
          <w:rFonts w:ascii="Arial" w:hAnsi="Arial" w:cs="Arial"/>
          <w:noProof/>
          <w:sz w:val="22"/>
          <w:szCs w:val="22"/>
          <w:lang w:val="en-GB" w:eastAsia="en-GB"/>
        </w:rPr>
        <w:t>Môžete prispieť k ochrane životného prostredia</w:t>
      </w:r>
      <w:r w:rsidRPr="0084043E">
        <w:rPr>
          <w:rFonts w:ascii="Arial" w:eastAsia="Arial Unicode MS" w:hAnsi="Arial" w:cs="Arial"/>
          <w:sz w:val="22"/>
          <w:szCs w:val="22"/>
        </w:rPr>
        <w:t>!</w:t>
      </w:r>
      <w:r w:rsidRPr="0084043E">
        <w:rPr>
          <w:rFonts w:ascii="Arial" w:eastAsia="Arial Unicode MS" w:hAnsi="Arial" w:cs="Arial"/>
          <w:w w:val="99"/>
          <w:sz w:val="22"/>
          <w:szCs w:val="22"/>
        </w:rPr>
        <w:t xml:space="preserve"> </w:t>
      </w:r>
    </w:p>
    <w:p w14:paraId="2EDD3722" w14:textId="77777777" w:rsidR="00C87530" w:rsidRPr="0084043E" w:rsidRDefault="00C87530" w:rsidP="00C87530">
      <w:pPr>
        <w:pStyle w:val="BodyText"/>
        <w:jc w:val="both"/>
        <w:rPr>
          <w:rFonts w:ascii="Arial" w:eastAsia="Arial Unicode MS" w:hAnsi="Arial" w:cs="Arial"/>
          <w:sz w:val="22"/>
          <w:szCs w:val="22"/>
        </w:rPr>
      </w:pPr>
      <w:r w:rsidRPr="0084043E">
        <w:rPr>
          <w:rFonts w:ascii="Arial" w:eastAsia="Arial Unicode MS" w:hAnsi="Arial" w:cs="Arial"/>
          <w:spacing w:val="-1"/>
          <w:sz w:val="22"/>
          <w:szCs w:val="22"/>
        </w:rPr>
        <w:t>Dodržiavajte miestne predpisy: nefunkčné elektrozariadenia odovzdajte do najvhodnejšieho zberného strediska použitých elektrozariadení</w:t>
      </w:r>
      <w:r w:rsidRPr="0084043E">
        <w:rPr>
          <w:rFonts w:ascii="Arial" w:eastAsia="Arial Unicode MS" w:hAnsi="Arial" w:cs="Arial"/>
          <w:sz w:val="22"/>
          <w:szCs w:val="22"/>
        </w:rPr>
        <w:t>.</w:t>
      </w:r>
    </w:p>
    <w:p w14:paraId="7798E253" w14:textId="77777777" w:rsidR="00C87530" w:rsidRPr="0084043E" w:rsidRDefault="00C87530" w:rsidP="00C87530">
      <w:pPr>
        <w:pStyle w:val="BodyText"/>
        <w:jc w:val="both"/>
        <w:rPr>
          <w:rFonts w:ascii="Arial" w:eastAsia="Arial Unicode MS" w:hAnsi="Arial" w:cs="Arial"/>
          <w:sz w:val="22"/>
          <w:szCs w:val="22"/>
        </w:rPr>
      </w:pPr>
    </w:p>
    <w:p w14:paraId="3F2F753A" w14:textId="77777777" w:rsidR="00C87530" w:rsidRPr="0084043E" w:rsidRDefault="00C87530" w:rsidP="00C87530">
      <w:pPr>
        <w:pStyle w:val="BodyText"/>
        <w:spacing w:before="10"/>
        <w:jc w:val="both"/>
        <w:rPr>
          <w:rFonts w:ascii="Arial" w:eastAsia="Arial Unicode MS" w:hAnsi="Arial" w:cs="Arial"/>
          <w:sz w:val="22"/>
          <w:szCs w:val="22"/>
        </w:rPr>
      </w:pPr>
      <w:r w:rsidRPr="0084043E">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C87530" w:rsidRPr="0084043E" w14:paraId="0DCDF224" w14:textId="77777777" w:rsidTr="0082349E">
        <w:tc>
          <w:tcPr>
            <w:tcW w:w="1008" w:type="dxa"/>
          </w:tcPr>
          <w:p w14:paraId="1AB0FB47" w14:textId="77777777" w:rsidR="00C87530" w:rsidRPr="0084043E" w:rsidRDefault="00C87530" w:rsidP="0082349E">
            <w:pPr>
              <w:pStyle w:val="BodyText"/>
              <w:spacing w:before="10"/>
              <w:jc w:val="both"/>
              <w:rPr>
                <w:rFonts w:ascii="Arial" w:hAnsi="Arial" w:cs="Arial"/>
                <w:sz w:val="22"/>
                <w:szCs w:val="22"/>
              </w:rPr>
            </w:pPr>
            <w:r w:rsidRPr="0084043E">
              <w:rPr>
                <w:rFonts w:ascii="Arial" w:hAnsi="Arial" w:cs="Arial"/>
                <w:noProof/>
                <w:sz w:val="22"/>
                <w:szCs w:val="22"/>
                <w:lang w:val="en-GB" w:eastAsia="en-GB"/>
              </w:rPr>
              <w:drawing>
                <wp:inline distT="0" distB="0" distL="0" distR="0" wp14:anchorId="5FFA2752" wp14:editId="1AC34BA2">
                  <wp:extent cx="485775" cy="400050"/>
                  <wp:effectExtent l="0" t="0" r="9525" b="0"/>
                  <wp:docPr id="15"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12A49808" w14:textId="77777777" w:rsidR="00C87530" w:rsidRPr="0084043E" w:rsidRDefault="00C87530" w:rsidP="0082349E">
            <w:pPr>
              <w:pStyle w:val="BodyText"/>
              <w:spacing w:before="10"/>
              <w:jc w:val="both"/>
              <w:rPr>
                <w:rFonts w:ascii="Arial" w:eastAsia="Arial Unicode MS" w:hAnsi="Arial" w:cs="Arial"/>
                <w:b/>
                <w:sz w:val="22"/>
                <w:szCs w:val="22"/>
              </w:rPr>
            </w:pPr>
            <w:r w:rsidRPr="0084043E">
              <w:rPr>
                <w:rFonts w:ascii="Arial" w:eastAsia="Arial Unicode MS" w:hAnsi="Arial" w:cs="Arial"/>
                <w:b/>
                <w:sz w:val="22"/>
                <w:szCs w:val="22"/>
              </w:rPr>
              <w:t>Podľa noriem CE</w:t>
            </w:r>
          </w:p>
          <w:p w14:paraId="4F691816" w14:textId="77777777" w:rsidR="00C87530" w:rsidRPr="0084043E" w:rsidRDefault="00C87530" w:rsidP="0082349E">
            <w:pPr>
              <w:pStyle w:val="BodyText"/>
              <w:spacing w:before="10"/>
              <w:jc w:val="both"/>
              <w:rPr>
                <w:rFonts w:ascii="Arial" w:eastAsia="Arial Unicode MS" w:hAnsi="Arial" w:cs="Arial"/>
                <w:sz w:val="22"/>
                <w:szCs w:val="22"/>
              </w:rPr>
            </w:pPr>
            <w:r w:rsidRPr="0084043E">
              <w:rPr>
                <w:rFonts w:ascii="Arial" w:eastAsia="Arial Unicode MS" w:hAnsi="Arial" w:cs="Arial"/>
                <w:sz w:val="22"/>
                <w:szCs w:val="22"/>
              </w:rPr>
              <w:t>Fázy vývoja, výroby a predaja tohto produktu sú v súlade s bezpečnostnými pravidlami zahrnutými v nariadeniach Európskeho spoločenstva.</w:t>
            </w:r>
          </w:p>
        </w:tc>
      </w:tr>
    </w:tbl>
    <w:p w14:paraId="30CF0301" w14:textId="77777777" w:rsidR="00C87530" w:rsidRPr="0084043E" w:rsidRDefault="00C87530" w:rsidP="00C87530">
      <w:pPr>
        <w:pStyle w:val="BodyText"/>
        <w:jc w:val="both"/>
        <w:rPr>
          <w:rFonts w:ascii="Arial" w:eastAsia="Arial Unicode MS" w:hAnsi="Arial" w:cs="Arial"/>
          <w:sz w:val="22"/>
          <w:szCs w:val="22"/>
        </w:rPr>
      </w:pPr>
    </w:p>
    <w:p w14:paraId="10B3127C" w14:textId="77777777" w:rsidR="00C87530" w:rsidRPr="0084043E" w:rsidRDefault="00C87530" w:rsidP="00C87530">
      <w:pPr>
        <w:pStyle w:val="BodyText"/>
        <w:spacing w:before="10"/>
        <w:jc w:val="center"/>
        <w:rPr>
          <w:rFonts w:ascii="Arial" w:eastAsia="Arial Unicode MS" w:hAnsi="Arial" w:cs="Arial"/>
          <w:b/>
          <w:sz w:val="22"/>
          <w:szCs w:val="22"/>
        </w:rPr>
      </w:pPr>
      <w:r w:rsidRPr="0084043E">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C87530" w:rsidRPr="0084043E" w14:paraId="53E192D7" w14:textId="77777777" w:rsidTr="0082349E">
        <w:tc>
          <w:tcPr>
            <w:tcW w:w="5485" w:type="dxa"/>
          </w:tcPr>
          <w:p w14:paraId="40D8DFB6"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Ochranná známka výrobcu:</w:t>
            </w:r>
          </w:p>
        </w:tc>
        <w:tc>
          <w:tcPr>
            <w:tcW w:w="3865" w:type="dxa"/>
          </w:tcPr>
          <w:p w14:paraId="5B0B1997"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AKAI</w:t>
            </w:r>
          </w:p>
        </w:tc>
      </w:tr>
      <w:tr w:rsidR="00C87530" w:rsidRPr="0084043E" w14:paraId="04134299" w14:textId="77777777" w:rsidTr="0082349E">
        <w:tc>
          <w:tcPr>
            <w:tcW w:w="5485" w:type="dxa"/>
          </w:tcPr>
          <w:p w14:paraId="0FCB2BE8"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 xml:space="preserve">Výrobný model: </w:t>
            </w:r>
          </w:p>
        </w:tc>
        <w:tc>
          <w:tcPr>
            <w:tcW w:w="3865" w:type="dxa"/>
          </w:tcPr>
          <w:p w14:paraId="0060290B"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ACH-393</w:t>
            </w:r>
          </w:p>
        </w:tc>
      </w:tr>
      <w:tr w:rsidR="00C87530" w:rsidRPr="0084043E" w14:paraId="54A3946B" w14:textId="77777777" w:rsidTr="0082349E">
        <w:tc>
          <w:tcPr>
            <w:tcW w:w="5485" w:type="dxa"/>
          </w:tcPr>
          <w:p w14:paraId="71EE9284"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Typ prístroja:</w:t>
            </w:r>
          </w:p>
        </w:tc>
        <w:tc>
          <w:tcPr>
            <w:tcW w:w="3865" w:type="dxa"/>
          </w:tcPr>
          <w:p w14:paraId="6877BD3C"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KRÁJAČ</w:t>
            </w:r>
          </w:p>
        </w:tc>
      </w:tr>
      <w:tr w:rsidR="00C87530" w:rsidRPr="0084043E" w14:paraId="4AE9CC50" w14:textId="77777777" w:rsidTr="0082349E">
        <w:tc>
          <w:tcPr>
            <w:tcW w:w="5485" w:type="dxa"/>
          </w:tcPr>
          <w:p w14:paraId="22819CBF"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Menovitý výkon:</w:t>
            </w:r>
          </w:p>
        </w:tc>
        <w:tc>
          <w:tcPr>
            <w:tcW w:w="3865" w:type="dxa"/>
          </w:tcPr>
          <w:p w14:paraId="616716FD"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400W</w:t>
            </w:r>
          </w:p>
        </w:tc>
      </w:tr>
      <w:tr w:rsidR="00C87530" w:rsidRPr="0084043E" w14:paraId="6E6430F0" w14:textId="77777777" w:rsidTr="0082349E">
        <w:tc>
          <w:tcPr>
            <w:tcW w:w="5485" w:type="dxa"/>
          </w:tcPr>
          <w:p w14:paraId="06500231"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Kapacita priehľadnej nádoby</w:t>
            </w:r>
          </w:p>
        </w:tc>
        <w:tc>
          <w:tcPr>
            <w:tcW w:w="3865" w:type="dxa"/>
          </w:tcPr>
          <w:p w14:paraId="4670BF35"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500 ml</w:t>
            </w:r>
          </w:p>
        </w:tc>
      </w:tr>
      <w:tr w:rsidR="00C87530" w:rsidRPr="0084043E" w14:paraId="5D40C9C6" w14:textId="77777777" w:rsidTr="0082349E">
        <w:tc>
          <w:tcPr>
            <w:tcW w:w="5485" w:type="dxa"/>
          </w:tcPr>
          <w:p w14:paraId="14B65B7B"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lang w:val="sk-SK"/>
              </w:rPr>
              <w:t>Materiál čepele noža</w:t>
            </w:r>
          </w:p>
        </w:tc>
        <w:tc>
          <w:tcPr>
            <w:tcW w:w="3865" w:type="dxa"/>
          </w:tcPr>
          <w:p w14:paraId="32E02D90"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NEHRDZAVEJÚCA OCEĽ</w:t>
            </w:r>
          </w:p>
        </w:tc>
      </w:tr>
      <w:tr w:rsidR="00C87530" w:rsidRPr="0084043E" w14:paraId="309B8E76" w14:textId="77777777" w:rsidTr="0082349E">
        <w:tc>
          <w:tcPr>
            <w:tcW w:w="5485" w:type="dxa"/>
          </w:tcPr>
          <w:p w14:paraId="19899051"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Doplnok na šľahanie vaječných bielkov</w:t>
            </w:r>
          </w:p>
        </w:tc>
        <w:tc>
          <w:tcPr>
            <w:tcW w:w="3865" w:type="dxa"/>
          </w:tcPr>
          <w:p w14:paraId="4D722FAB"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ÁNO</w:t>
            </w:r>
          </w:p>
        </w:tc>
      </w:tr>
      <w:tr w:rsidR="00C87530" w:rsidRPr="0084043E" w14:paraId="480F7076" w14:textId="77777777" w:rsidTr="0082349E">
        <w:tc>
          <w:tcPr>
            <w:tcW w:w="5485" w:type="dxa"/>
          </w:tcPr>
          <w:p w14:paraId="5AB50874"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Protišmykové nožičky</w:t>
            </w:r>
          </w:p>
        </w:tc>
        <w:tc>
          <w:tcPr>
            <w:tcW w:w="3865" w:type="dxa"/>
          </w:tcPr>
          <w:p w14:paraId="6E121DD5"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ÁNO</w:t>
            </w:r>
          </w:p>
        </w:tc>
      </w:tr>
      <w:tr w:rsidR="00C87530" w:rsidRPr="0084043E" w14:paraId="2EF8AF5C" w14:textId="77777777" w:rsidTr="0082349E">
        <w:tc>
          <w:tcPr>
            <w:tcW w:w="5485" w:type="dxa"/>
          </w:tcPr>
          <w:p w14:paraId="135A30EB"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Napájanie (napätie / frekvencia)</w:t>
            </w:r>
          </w:p>
        </w:tc>
        <w:tc>
          <w:tcPr>
            <w:tcW w:w="3865" w:type="dxa"/>
          </w:tcPr>
          <w:p w14:paraId="061356E1"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220-240 V/ 50-60Hz</w:t>
            </w:r>
          </w:p>
        </w:tc>
      </w:tr>
      <w:tr w:rsidR="00C87530" w:rsidRPr="0084043E" w14:paraId="2002324E" w14:textId="77777777" w:rsidTr="0082349E">
        <w:tc>
          <w:tcPr>
            <w:tcW w:w="5485" w:type="dxa"/>
          </w:tcPr>
          <w:p w14:paraId="156C2A0D" w14:textId="77777777" w:rsidR="00C87530" w:rsidRPr="0084043E" w:rsidRDefault="00C87530" w:rsidP="000E6831">
            <w:pPr>
              <w:pStyle w:val="BodyText"/>
              <w:numPr>
                <w:ilvl w:val="0"/>
                <w:numId w:val="1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Krajina výroby</w:t>
            </w:r>
          </w:p>
        </w:tc>
        <w:tc>
          <w:tcPr>
            <w:tcW w:w="3865" w:type="dxa"/>
          </w:tcPr>
          <w:p w14:paraId="7195EF17"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Čínska ľudová republika</w:t>
            </w:r>
          </w:p>
        </w:tc>
      </w:tr>
    </w:tbl>
    <w:p w14:paraId="0F509203" w14:textId="77777777" w:rsidR="00C87530" w:rsidRPr="0084043E" w:rsidRDefault="00C87530" w:rsidP="00C87530">
      <w:pPr>
        <w:pStyle w:val="BodyText"/>
        <w:spacing w:before="10"/>
        <w:jc w:val="center"/>
        <w:rPr>
          <w:rFonts w:ascii="Arial" w:eastAsia="Arial Unicode MS" w:hAnsi="Arial" w:cs="Arial"/>
          <w:sz w:val="22"/>
          <w:szCs w:val="22"/>
        </w:rPr>
      </w:pPr>
    </w:p>
    <w:p w14:paraId="20FE2EFF" w14:textId="77777777" w:rsidR="00C87530" w:rsidRPr="0084043E" w:rsidRDefault="00C87530" w:rsidP="000E6831">
      <w:pPr>
        <w:pStyle w:val="BodyText"/>
        <w:numPr>
          <w:ilvl w:val="0"/>
          <w:numId w:val="16"/>
        </w:numPr>
        <w:rPr>
          <w:rFonts w:ascii="Arial" w:eastAsia="Arial Unicode MS" w:hAnsi="Arial" w:cs="Arial"/>
          <w:sz w:val="22"/>
          <w:szCs w:val="22"/>
        </w:rPr>
      </w:pPr>
      <w:r w:rsidRPr="0084043E">
        <w:rPr>
          <w:rFonts w:ascii="Arial" w:eastAsia="Arial Unicode MS" w:hAnsi="Arial" w:cs="Arial"/>
          <w:sz w:val="22"/>
          <w:szCs w:val="22"/>
        </w:rPr>
        <w:t>Na zlepšenie kvality produktu sa technické špecifikácie môžu zmeniť bez upozornenia.</w:t>
      </w:r>
    </w:p>
    <w:p w14:paraId="525D9F10" w14:textId="77777777" w:rsidR="00C87530" w:rsidRPr="0084043E" w:rsidRDefault="00C87530" w:rsidP="000E6831">
      <w:pPr>
        <w:pStyle w:val="BodyText"/>
        <w:numPr>
          <w:ilvl w:val="0"/>
          <w:numId w:val="16"/>
        </w:numPr>
        <w:rPr>
          <w:rFonts w:ascii="Arial" w:eastAsia="Arial Unicode MS" w:hAnsi="Arial" w:cs="Arial"/>
          <w:sz w:val="22"/>
          <w:szCs w:val="22"/>
        </w:rPr>
      </w:pPr>
      <w:r w:rsidRPr="0084043E">
        <w:rPr>
          <w:rFonts w:ascii="Arial" w:eastAsia="Arial Unicode MS" w:hAnsi="Arial" w:cs="Arial"/>
          <w:sz w:val="22"/>
          <w:szCs w:val="22"/>
        </w:rPr>
        <w:t>Obrázky v tomto návode sú schematické a môžu sa líšiť od produktu.</w:t>
      </w:r>
    </w:p>
    <w:p w14:paraId="6CAC0C04" w14:textId="77777777" w:rsidR="00C87530" w:rsidRPr="0084043E" w:rsidRDefault="00C87530" w:rsidP="000E6831">
      <w:pPr>
        <w:pStyle w:val="BodyText"/>
        <w:numPr>
          <w:ilvl w:val="0"/>
          <w:numId w:val="16"/>
        </w:numPr>
        <w:autoSpaceDE/>
        <w:autoSpaceDN/>
        <w:adjustRightInd/>
        <w:rPr>
          <w:rFonts w:ascii="Arial" w:hAnsi="Arial" w:cs="Arial"/>
          <w:sz w:val="22"/>
          <w:szCs w:val="22"/>
          <w:lang w:val="sk-SK"/>
        </w:rPr>
      </w:pPr>
      <w:r w:rsidRPr="0084043E">
        <w:rPr>
          <w:rFonts w:ascii="Arial" w:eastAsia="Arial Unicode MS" w:hAnsi="Arial" w:cs="Arial"/>
          <w:sz w:val="22"/>
          <w:szCs w:val="22"/>
        </w:rPr>
        <w:t>Hodnoty uvedené na etikete produktu alebo v sprievodnej dokumentácii produktu sú získané v laboratóriu na základe príslušných noriem.</w:t>
      </w:r>
    </w:p>
    <w:p w14:paraId="1F55E22D" w14:textId="77777777" w:rsidR="00C87530" w:rsidRPr="0084043E" w:rsidRDefault="00C87530" w:rsidP="00C87530">
      <w:pPr>
        <w:pStyle w:val="BodyText"/>
        <w:autoSpaceDE/>
        <w:autoSpaceDN/>
        <w:adjustRightInd/>
        <w:rPr>
          <w:rFonts w:ascii="Arial" w:eastAsia="Arial Unicode MS" w:hAnsi="Arial" w:cs="Arial"/>
          <w:sz w:val="22"/>
          <w:szCs w:val="22"/>
        </w:rPr>
      </w:pPr>
    </w:p>
    <w:p w14:paraId="3CD2A167" w14:textId="77777777" w:rsidR="00C87530" w:rsidRPr="0084043E" w:rsidRDefault="00C87530" w:rsidP="00C87530">
      <w:pPr>
        <w:pStyle w:val="BodyText"/>
        <w:autoSpaceDE/>
        <w:autoSpaceDN/>
        <w:adjustRightInd/>
        <w:rPr>
          <w:rFonts w:ascii="Arial" w:eastAsia="Arial Unicode MS" w:hAnsi="Arial" w:cs="Arial"/>
          <w:sz w:val="22"/>
          <w:szCs w:val="22"/>
        </w:rPr>
      </w:pPr>
    </w:p>
    <w:p w14:paraId="7786CA13" w14:textId="77777777" w:rsidR="00C87530" w:rsidRPr="0084043E" w:rsidRDefault="00C87530" w:rsidP="00C87530">
      <w:pPr>
        <w:pStyle w:val="BodyText"/>
        <w:autoSpaceDE/>
        <w:autoSpaceDN/>
        <w:adjustRightInd/>
        <w:rPr>
          <w:rFonts w:ascii="Arial" w:eastAsia="Arial Unicode MS" w:hAnsi="Arial" w:cs="Arial"/>
          <w:sz w:val="22"/>
          <w:szCs w:val="22"/>
        </w:rPr>
      </w:pPr>
    </w:p>
    <w:p w14:paraId="09033D0E" w14:textId="77777777" w:rsidR="00C87530" w:rsidRPr="0084043E" w:rsidRDefault="00C87530" w:rsidP="00C87530">
      <w:pPr>
        <w:pStyle w:val="BodyText"/>
        <w:autoSpaceDE/>
        <w:autoSpaceDN/>
        <w:adjustRightInd/>
        <w:rPr>
          <w:rFonts w:ascii="Arial" w:hAnsi="Arial" w:cs="Arial"/>
          <w:sz w:val="22"/>
          <w:szCs w:val="22"/>
          <w:lang w:val="sk-SK"/>
        </w:rPr>
      </w:pPr>
    </w:p>
    <w:p w14:paraId="5C4A0931" w14:textId="77777777" w:rsidR="00C87530" w:rsidRPr="0084043E" w:rsidRDefault="00C87530" w:rsidP="00C87530">
      <w:pPr>
        <w:rPr>
          <w:rFonts w:ascii="Arial" w:eastAsiaTheme="minorEastAsia" w:hAnsi="Arial" w:cs="Arial"/>
          <w:lang w:val="sk-SK"/>
        </w:rPr>
      </w:pPr>
      <w:r w:rsidRPr="0084043E">
        <w:rPr>
          <w:rFonts w:ascii="Arial" w:hAnsi="Arial" w:cs="Arial"/>
          <w:lang w:val="sk-SK"/>
        </w:rPr>
        <w:br w:type="page"/>
      </w:r>
    </w:p>
    <w:tbl>
      <w:tblPr>
        <w:tblStyle w:val="TableGrid"/>
        <w:tblW w:w="0" w:type="auto"/>
        <w:tblLook w:val="04A0" w:firstRow="1" w:lastRow="0" w:firstColumn="1" w:lastColumn="0" w:noHBand="0" w:noVBand="1"/>
      </w:tblPr>
      <w:tblGrid>
        <w:gridCol w:w="9350"/>
      </w:tblGrid>
      <w:tr w:rsidR="00C87530" w:rsidRPr="0084043E" w14:paraId="48B20A4A" w14:textId="77777777" w:rsidTr="0082349E">
        <w:tc>
          <w:tcPr>
            <w:tcW w:w="9350" w:type="dxa"/>
            <w:shd w:val="clear" w:color="auto" w:fill="000000" w:themeFill="text1"/>
          </w:tcPr>
          <w:p w14:paraId="1F4F851A" w14:textId="77777777" w:rsidR="00C87530" w:rsidRPr="0084043E" w:rsidRDefault="00C87530" w:rsidP="0082349E">
            <w:pPr>
              <w:jc w:val="center"/>
              <w:rPr>
                <w:rFonts w:ascii="Arial" w:hAnsi="Arial" w:cs="Arial"/>
                <w:b/>
                <w:bCs/>
                <w:noProof/>
                <w:color w:val="FFFFFF" w:themeColor="background1"/>
                <w:lang w:val="ro-RO"/>
              </w:rPr>
            </w:pPr>
            <w:r w:rsidRPr="0084043E">
              <w:rPr>
                <w:rFonts w:ascii="Arial" w:hAnsi="Arial" w:cs="Arial"/>
                <w:b/>
                <w:bCs/>
                <w:noProof/>
                <w:color w:val="FFFFFF" w:themeColor="background1"/>
              </w:rPr>
              <w:lastRenderedPageBreak/>
              <w:t>ČESKY</w:t>
            </w:r>
          </w:p>
        </w:tc>
      </w:tr>
    </w:tbl>
    <w:p w14:paraId="71419C89" w14:textId="77777777" w:rsidR="00C87530" w:rsidRPr="0084043E" w:rsidRDefault="00C87530" w:rsidP="00C87530">
      <w:pPr>
        <w:spacing w:after="0" w:line="240" w:lineRule="auto"/>
        <w:rPr>
          <w:rFonts w:ascii="Arial" w:eastAsia="Arial Unicode MS" w:hAnsi="Arial" w:cs="Arial"/>
          <w:b/>
          <w:bCs/>
        </w:rPr>
      </w:pPr>
      <w:r w:rsidRPr="0084043E">
        <w:rPr>
          <w:rFonts w:ascii="Arial" w:hAnsi="Arial" w:cs="Arial"/>
          <w:b/>
          <w:bCs/>
          <w:noProof/>
          <w:color w:val="FFFFFF" w:themeColor="background1"/>
        </w:rPr>
        <w:t>A</w:t>
      </w:r>
      <w:r w:rsidRPr="0084043E">
        <w:rPr>
          <w:rFonts w:ascii="Arial" w:eastAsia="Arial Unicode MS" w:hAnsi="Arial" w:cs="Arial"/>
          <w:spacing w:val="24"/>
          <w:position w:val="-48"/>
        </w:rPr>
        <w:tab/>
      </w:r>
    </w:p>
    <w:p w14:paraId="7D1F23EF" w14:textId="77777777" w:rsidR="00C87530" w:rsidRPr="0084043E" w:rsidRDefault="00C87530" w:rsidP="00C87530">
      <w:pPr>
        <w:spacing w:after="0" w:line="240" w:lineRule="auto"/>
        <w:rPr>
          <w:rFonts w:ascii="Arial" w:eastAsia="Arial Unicode MS" w:hAnsi="Arial" w:cs="Arial"/>
        </w:rPr>
      </w:pPr>
      <w:bookmarkStart w:id="18" w:name="_Hlk110247558"/>
      <w:r w:rsidRPr="0084043E">
        <w:rPr>
          <w:rFonts w:ascii="Arial" w:eastAsia="Arial Unicode MS" w:hAnsi="Arial" w:cs="Arial"/>
        </w:rPr>
        <w:t>Balení s výrobkem obsahuje</w:t>
      </w:r>
      <w:bookmarkEnd w:id="18"/>
      <w:r w:rsidRPr="0084043E">
        <w:rPr>
          <w:rFonts w:ascii="Arial" w:eastAsia="Arial Unicode MS" w:hAnsi="Arial" w:cs="Arial"/>
        </w:rPr>
        <w:t>:</w:t>
      </w:r>
    </w:p>
    <w:p w14:paraId="2EB284E2" w14:textId="77777777" w:rsidR="00C87530" w:rsidRPr="0084043E" w:rsidRDefault="00C87530" w:rsidP="000E6831">
      <w:pPr>
        <w:pStyle w:val="ListParagraph"/>
        <w:widowControl w:val="0"/>
        <w:numPr>
          <w:ilvl w:val="0"/>
          <w:numId w:val="2"/>
        </w:numPr>
        <w:adjustRightInd/>
        <w:snapToGrid/>
        <w:spacing w:after="0"/>
        <w:ind w:firstLineChars="0"/>
        <w:rPr>
          <w:rFonts w:ascii="Arial" w:eastAsia="Arial Unicode MS" w:hAnsi="Arial" w:cs="Arial"/>
        </w:rPr>
      </w:pPr>
      <w:r w:rsidRPr="0084043E">
        <w:rPr>
          <w:rFonts w:ascii="Arial" w:eastAsia="Arial Unicode MS" w:hAnsi="Arial" w:cs="Arial"/>
        </w:rPr>
        <w:t>Výrobek;</w:t>
      </w:r>
    </w:p>
    <w:p w14:paraId="11A08BB9" w14:textId="77777777" w:rsidR="00C87530" w:rsidRPr="0084043E" w:rsidRDefault="00C87530" w:rsidP="000E6831">
      <w:pPr>
        <w:pStyle w:val="ListParagraph"/>
        <w:widowControl w:val="0"/>
        <w:numPr>
          <w:ilvl w:val="0"/>
          <w:numId w:val="2"/>
        </w:numPr>
        <w:adjustRightInd/>
        <w:snapToGrid/>
        <w:spacing w:after="0"/>
        <w:ind w:firstLineChars="0"/>
        <w:rPr>
          <w:rFonts w:ascii="Arial" w:eastAsia="Arial Unicode MS" w:hAnsi="Arial" w:cs="Arial"/>
        </w:rPr>
      </w:pPr>
      <w:bookmarkStart w:id="19" w:name="_Hlk110247575"/>
      <w:r w:rsidRPr="0084043E">
        <w:rPr>
          <w:rFonts w:ascii="Arial" w:eastAsia="Arial Unicode MS" w:hAnsi="Arial" w:cs="Arial"/>
        </w:rPr>
        <w:t>Návod k použití;</w:t>
      </w:r>
    </w:p>
    <w:p w14:paraId="571D05D5" w14:textId="77777777" w:rsidR="00C87530" w:rsidRPr="0084043E" w:rsidRDefault="00C87530" w:rsidP="000E6831">
      <w:pPr>
        <w:pStyle w:val="ListParagraph"/>
        <w:widowControl w:val="0"/>
        <w:numPr>
          <w:ilvl w:val="0"/>
          <w:numId w:val="2"/>
        </w:numPr>
        <w:adjustRightInd/>
        <w:snapToGrid/>
        <w:spacing w:after="0"/>
        <w:ind w:firstLineChars="0"/>
        <w:rPr>
          <w:rFonts w:ascii="Arial" w:eastAsia="Arial Unicode MS" w:hAnsi="Arial" w:cs="Arial"/>
        </w:rPr>
      </w:pPr>
      <w:bookmarkStart w:id="20" w:name="_Hlk110247620"/>
      <w:bookmarkEnd w:id="19"/>
      <w:r w:rsidRPr="0084043E">
        <w:rPr>
          <w:rFonts w:ascii="Arial" w:eastAsia="Arial Unicode MS" w:hAnsi="Arial" w:cs="Arial"/>
        </w:rPr>
        <w:t>Záruční list</w:t>
      </w:r>
    </w:p>
    <w:p w14:paraId="0F759D1D" w14:textId="77777777" w:rsidR="00C87530" w:rsidRPr="0084043E" w:rsidRDefault="00C87530" w:rsidP="00C87530">
      <w:pPr>
        <w:pStyle w:val="BodyText"/>
        <w:spacing w:before="63"/>
        <w:rPr>
          <w:rFonts w:ascii="Arial" w:eastAsia="Arial Unicode MS" w:hAnsi="Arial" w:cs="Arial"/>
          <w:sz w:val="22"/>
          <w:szCs w:val="22"/>
        </w:rPr>
      </w:pPr>
      <w:bookmarkStart w:id="21" w:name="_Hlk110247632"/>
      <w:bookmarkEnd w:id="20"/>
      <w:r w:rsidRPr="0084043E">
        <w:rPr>
          <w:rFonts w:ascii="Arial" w:eastAsia="Arial Unicode MS" w:hAnsi="Arial" w:cs="Arial"/>
          <w:sz w:val="22"/>
          <w:szCs w:val="22"/>
        </w:rPr>
        <w:t>Před použitím si pozorně přečtěte tento návod a uschovejte jej pro budoucí použití.</w:t>
      </w:r>
    </w:p>
    <w:bookmarkEnd w:id="21"/>
    <w:p w14:paraId="2E19281E" w14:textId="77777777" w:rsidR="00C87530" w:rsidRPr="0084043E" w:rsidRDefault="00C87530" w:rsidP="00C87530">
      <w:pPr>
        <w:pStyle w:val="BodyText"/>
        <w:spacing w:before="63"/>
        <w:rPr>
          <w:rFonts w:ascii="Arial" w:eastAsia="Arial Unicode MS" w:hAnsi="Arial" w:cs="Arial"/>
          <w:sz w:val="22"/>
          <w:szCs w:val="22"/>
        </w:rPr>
      </w:pPr>
    </w:p>
    <w:p w14:paraId="1624E4C9" w14:textId="77777777" w:rsidR="00C87530" w:rsidRPr="0084043E" w:rsidRDefault="00C87530" w:rsidP="00C87530">
      <w:pPr>
        <w:pStyle w:val="BodyText"/>
        <w:spacing w:before="63"/>
        <w:rPr>
          <w:rFonts w:ascii="Arial" w:eastAsia="Arial Unicode MS" w:hAnsi="Arial" w:cs="Arial"/>
          <w:sz w:val="22"/>
          <w:szCs w:val="22"/>
        </w:rPr>
      </w:pPr>
      <w:bookmarkStart w:id="22" w:name="_Hlk110247642"/>
      <w:r w:rsidRPr="0084043E">
        <w:rPr>
          <w:rFonts w:ascii="Arial" w:eastAsia="Arial Unicode MS" w:hAnsi="Arial" w:cs="Arial"/>
          <w:b/>
          <w:spacing w:val="-5"/>
          <w:sz w:val="22"/>
          <w:szCs w:val="22"/>
        </w:rPr>
        <w:t>DŮLEŽITÁ BEZPEČNOSTNÍ OPATŘENÍ</w:t>
      </w:r>
    </w:p>
    <w:bookmarkEnd w:id="22"/>
    <w:p w14:paraId="2069BD5A" w14:textId="77777777" w:rsidR="00C87530" w:rsidRPr="0084043E" w:rsidRDefault="00C87530" w:rsidP="00C87530">
      <w:pPr>
        <w:spacing w:after="0" w:line="240" w:lineRule="auto"/>
        <w:ind w:right="100"/>
        <w:rPr>
          <w:rFonts w:ascii="Arial" w:eastAsia="Arial Unicode MS" w:hAnsi="Arial" w:cs="Arial"/>
        </w:rPr>
      </w:pPr>
    </w:p>
    <w:p w14:paraId="1391E05E" w14:textId="77777777" w:rsidR="00C87530" w:rsidRPr="0084043E" w:rsidRDefault="00C87530" w:rsidP="00C87530">
      <w:pPr>
        <w:pStyle w:val="BodyText"/>
        <w:jc w:val="both"/>
        <w:rPr>
          <w:rFonts w:ascii="Arial" w:eastAsia="Arial Unicode MS" w:hAnsi="Arial" w:cs="Arial"/>
          <w:sz w:val="22"/>
          <w:szCs w:val="22"/>
        </w:rPr>
      </w:pPr>
      <w:r w:rsidRPr="0084043E">
        <w:rPr>
          <w:rFonts w:ascii="Arial" w:eastAsia="Arial Unicode MS" w:hAnsi="Arial" w:cs="Arial"/>
          <w:sz w:val="22"/>
          <w:szCs w:val="22"/>
        </w:rPr>
        <w:t>Před použitím elektrických spotřebičů vždy dodržujte následující základní opatření:</w:t>
      </w:r>
    </w:p>
    <w:p w14:paraId="5E59323D" w14:textId="77777777" w:rsidR="00C87530" w:rsidRPr="0084043E" w:rsidRDefault="00C87530" w:rsidP="00C87530">
      <w:pPr>
        <w:pStyle w:val="BodyText"/>
        <w:jc w:val="both"/>
        <w:rPr>
          <w:rFonts w:ascii="Arial" w:eastAsia="Arial Unicode MS" w:hAnsi="Arial" w:cs="Arial"/>
          <w:sz w:val="22"/>
          <w:szCs w:val="22"/>
        </w:rPr>
      </w:pPr>
    </w:p>
    <w:p w14:paraId="1EE941ED" w14:textId="77777777" w:rsidR="00C87530" w:rsidRPr="0084043E" w:rsidRDefault="00C87530" w:rsidP="000E6831">
      <w:pPr>
        <w:widowControl w:val="0"/>
        <w:numPr>
          <w:ilvl w:val="0"/>
          <w:numId w:val="19"/>
        </w:numPr>
        <w:tabs>
          <w:tab w:val="clear" w:pos="720"/>
        </w:tabs>
        <w:overflowPunct w:val="0"/>
        <w:autoSpaceDE w:val="0"/>
        <w:autoSpaceDN w:val="0"/>
        <w:adjustRightInd w:val="0"/>
        <w:spacing w:after="0" w:line="240" w:lineRule="auto"/>
        <w:ind w:left="450" w:hanging="450"/>
        <w:jc w:val="both"/>
        <w:rPr>
          <w:rFonts w:ascii="Arial" w:eastAsia="Arial Unicode MS" w:hAnsi="Arial" w:cs="Arial"/>
        </w:rPr>
      </w:pPr>
      <w:r w:rsidRPr="0084043E">
        <w:rPr>
          <w:rFonts w:ascii="Arial" w:eastAsia="Arial Unicode MS" w:hAnsi="Arial" w:cs="Arial"/>
        </w:rPr>
        <w:t>Přečtěte si všechny pokyny a uschovejte je pro budoucí použití.</w:t>
      </w:r>
    </w:p>
    <w:p w14:paraId="7592ECEC"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Před použitím přístroje zkontrolujte, zda napětí v síti odpovídá napětí uvedenému na výkonostním štítku přístroje.</w:t>
      </w:r>
    </w:p>
    <w:p w14:paraId="2098130C"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right="20" w:hanging="428"/>
        <w:jc w:val="both"/>
        <w:rPr>
          <w:rFonts w:ascii="Arial" w:eastAsia="Arial Unicode MS" w:hAnsi="Arial" w:cs="Arial"/>
        </w:rPr>
      </w:pPr>
      <w:r w:rsidRPr="0084043E">
        <w:rPr>
          <w:rFonts w:ascii="Arial" w:eastAsia="Arial Unicode MS" w:hAnsi="Arial" w:cs="Arial"/>
        </w:rPr>
        <w:t>Přístroj nepoužívejte, pokud má poškozený kabel nebo zástrčku, nebo je-li porouchaný, spadl nebo je jakýmkoli způsobem poškozen. Obraťte se na kvalifikovaného technika kvůli elektrické nebo mechanické kontrole, opravě nebo seřízení.</w:t>
      </w:r>
    </w:p>
    <w:p w14:paraId="051F69D6"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Nenechte kabel viset přes roh stolu nebo skříňky.</w:t>
      </w:r>
    </w:p>
    <w:p w14:paraId="212BEC3E"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Abyste se vyhnuli riziku úrazu elektrickým proudem neponořujte sestavu motoru do vody nebo jiné tekutiny. Chcete-li přístroj odpojit, vypněte libovolné tlačítko a vytáhněte zástrčku ze zásuvky uchopením za zástrčku, ne za kabel.</w:t>
      </w:r>
    </w:p>
    <w:p w14:paraId="2D12D486"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right="20" w:hanging="428"/>
        <w:jc w:val="both"/>
        <w:rPr>
          <w:rFonts w:ascii="Arial" w:eastAsia="Arial Unicode MS" w:hAnsi="Arial" w:cs="Arial"/>
          <w:lang w:val="sv-SE"/>
        </w:rPr>
      </w:pPr>
      <w:r w:rsidRPr="0084043E">
        <w:rPr>
          <w:rFonts w:ascii="Arial" w:eastAsia="Arial Unicode MS" w:hAnsi="Arial" w:cs="Arial"/>
          <w:lang w:val="sv-SE"/>
        </w:rPr>
        <w:t>Nenechávejte přístroj bez dozoru, když jej používají děti nebo se nacházejí v jeho blízkosti.</w:t>
      </w:r>
    </w:p>
    <w:p w14:paraId="466FF5E4"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Zabraňte kontaktu s díly, které se nacházejí v provozu.</w:t>
      </w:r>
    </w:p>
    <w:p w14:paraId="5039042B"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right="20" w:hanging="428"/>
        <w:jc w:val="both"/>
        <w:rPr>
          <w:rFonts w:ascii="Arial" w:eastAsia="Arial Unicode MS" w:hAnsi="Arial" w:cs="Arial"/>
          <w:lang w:val="sv-SE"/>
        </w:rPr>
      </w:pPr>
      <w:r w:rsidRPr="0084043E">
        <w:rPr>
          <w:rFonts w:ascii="Arial" w:eastAsia="Arial Unicode MS" w:hAnsi="Arial" w:cs="Arial"/>
          <w:lang w:val="sv-SE"/>
        </w:rPr>
        <w:t>Po každém použití, přístroj vypněte. Před zahájením demontáže se ujistěte, že motor je vypnutý.</w:t>
      </w:r>
    </w:p>
    <w:p w14:paraId="3661C561"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Dokud je přístroj v provozu, nevkládejte prsty ani jiné předměty do plnicího otvoru.</w:t>
      </w:r>
    </w:p>
    <w:p w14:paraId="5FDDF952"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Nepokoušejte se zasahovat do uzamykacího mechanismu uzávěru.</w:t>
      </w:r>
    </w:p>
    <w:p w14:paraId="61B2ABE2"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Když je přístroj v provozu, nenechávejte jej bez dozoru.</w:t>
      </w:r>
    </w:p>
    <w:p w14:paraId="1E78E8ED"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Pokud přístroj spadne nebo se náhodně dostane do vody, okamžitě jej odpojte. Nedávejte ruku do vody. Tento přístroj nepoužívejte, pokud spadl nebo se náhodně ponořil do vody.</w:t>
      </w:r>
    </w:p>
    <w:p w14:paraId="1F8C8E30"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Nepoužívejte přístroj v nestabilní poloze, abyste se nezranili nebo nezpůsobili škodu na jiném majetku.</w:t>
      </w:r>
    </w:p>
    <w:p w14:paraId="6E3782DA"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cs-CZ"/>
        </w:rPr>
        <w:t>Zařízení nepoužívejte k jiným účelům, než pro které bylo určeno.</w:t>
      </w:r>
    </w:p>
    <w:p w14:paraId="62A3E6F8"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Používání příslušenství, které nedoporučuje nebo neprodává výrobce, může způsobit požár, úraz elektrickým proudem nebo zranění.</w:t>
      </w:r>
    </w:p>
    <w:p w14:paraId="44E0A903"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Před výměnou příslušenství nebo pokud se během používání nacházíte v blízkosti pohyblivých částí, vypněte přístroj a odpojte jej ze sítě.</w:t>
      </w:r>
    </w:p>
    <w:p w14:paraId="79C0A7A9"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lang w:val="sv-SE"/>
        </w:rPr>
      </w:pPr>
      <w:r w:rsidRPr="0084043E">
        <w:rPr>
          <w:rFonts w:ascii="Arial" w:eastAsia="Arial Unicode MS" w:hAnsi="Arial" w:cs="Arial"/>
          <w:lang w:val="sv-SE"/>
        </w:rPr>
        <w:t>Vždy odpojte přístroj od zdroje napájení, pokud jej necháváte bez dozoru nebo před montáží, demontáží nebo čištěním.</w:t>
      </w:r>
    </w:p>
    <w:p w14:paraId="6EECFAD9"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Přístroj nepoužívejte venku.</w:t>
      </w:r>
    </w:p>
    <w:p w14:paraId="14604BCC" w14:textId="77777777" w:rsidR="00C87530" w:rsidRPr="0084043E" w:rsidRDefault="00C87530" w:rsidP="000E6831">
      <w:pPr>
        <w:widowControl w:val="0"/>
        <w:numPr>
          <w:ilvl w:val="0"/>
          <w:numId w:val="19"/>
        </w:numPr>
        <w:overflowPunct w:val="0"/>
        <w:autoSpaceDE w:val="0"/>
        <w:autoSpaceDN w:val="0"/>
        <w:adjustRightInd w:val="0"/>
        <w:spacing w:after="0" w:line="240" w:lineRule="auto"/>
        <w:ind w:left="428" w:hanging="428"/>
        <w:jc w:val="both"/>
        <w:rPr>
          <w:rFonts w:ascii="Arial" w:eastAsia="Arial Unicode MS" w:hAnsi="Arial" w:cs="Arial"/>
        </w:rPr>
      </w:pPr>
      <w:r w:rsidRPr="0084043E">
        <w:rPr>
          <w:rFonts w:ascii="Arial" w:eastAsia="Arial Unicode MS" w:hAnsi="Arial" w:cs="Arial"/>
        </w:rPr>
        <w:t>Je-li napájecí kabel poškozen, musí jej vyměnit výrobce, jeho servisní zástupce nebo podobně kvalifikovaná osoba, aby se předešlo jakémukoliv nebezpečí.</w:t>
      </w:r>
    </w:p>
    <w:p w14:paraId="75325C35" w14:textId="77777777" w:rsidR="00C87530" w:rsidRPr="0084043E" w:rsidRDefault="00C87530" w:rsidP="00C87530">
      <w:pPr>
        <w:spacing w:line="240" w:lineRule="auto"/>
        <w:rPr>
          <w:rFonts w:ascii="Arial" w:eastAsia="Arial Unicode MS" w:hAnsi="Arial" w:cs="Arial"/>
          <w:b/>
          <w:bCs/>
        </w:rPr>
      </w:pPr>
      <w:r w:rsidRPr="0084043E">
        <w:rPr>
          <w:rFonts w:ascii="Arial" w:eastAsia="Arial Unicode MS" w:hAnsi="Arial" w:cs="Arial"/>
          <w:b/>
          <w:bCs/>
        </w:rPr>
        <w:t>UPOZORNĚNÍ: NEOTVÍREJTE UZÁVĚR, DOKUD SE NOŽE NEZASTAVÍ.</w:t>
      </w:r>
    </w:p>
    <w:p w14:paraId="64AE1AF9" w14:textId="77777777" w:rsidR="00C87530" w:rsidRPr="0084043E" w:rsidRDefault="00C87530" w:rsidP="000E6831">
      <w:pPr>
        <w:pStyle w:val="BodyText"/>
        <w:numPr>
          <w:ilvl w:val="0"/>
          <w:numId w:val="20"/>
        </w:numPr>
        <w:autoSpaceDE/>
        <w:autoSpaceDN/>
        <w:adjustRightInd/>
        <w:spacing w:before="3"/>
        <w:jc w:val="both"/>
        <w:rPr>
          <w:rFonts w:ascii="Arial" w:eastAsia="Arial Unicode MS" w:hAnsi="Arial" w:cs="Arial"/>
          <w:sz w:val="22"/>
          <w:szCs w:val="22"/>
        </w:rPr>
      </w:pPr>
      <w:r w:rsidRPr="0084043E">
        <w:rPr>
          <w:rFonts w:ascii="Arial" w:eastAsia="Arial Unicode MS" w:hAnsi="Arial" w:cs="Arial"/>
          <w:sz w:val="22"/>
          <w:szCs w:val="22"/>
        </w:rPr>
        <w:t>Toto zařízení nesmějí používat osoby (včetně dětí) se sníženými fyzickými, smyslovými nebo duševními schopnostmi nebo které nemají dostatečné zkušenosti nebo znalosti, pokud nejsou pod dozorem nebo nejsou poučeny o používání zařízení odpovědnou osobou.</w:t>
      </w:r>
    </w:p>
    <w:p w14:paraId="064DA79D" w14:textId="77777777" w:rsidR="00C87530" w:rsidRPr="0084043E" w:rsidRDefault="00C87530" w:rsidP="000E6831">
      <w:pPr>
        <w:pStyle w:val="BodyText"/>
        <w:numPr>
          <w:ilvl w:val="0"/>
          <w:numId w:val="20"/>
        </w:numPr>
        <w:autoSpaceDE/>
        <w:autoSpaceDN/>
        <w:adjustRightInd/>
        <w:spacing w:before="3"/>
        <w:jc w:val="both"/>
        <w:rPr>
          <w:rFonts w:ascii="Arial" w:eastAsia="Arial Unicode MS" w:hAnsi="Arial" w:cs="Arial"/>
          <w:sz w:val="22"/>
          <w:szCs w:val="22"/>
        </w:rPr>
      </w:pPr>
      <w:r w:rsidRPr="0084043E">
        <w:rPr>
          <w:rFonts w:ascii="Arial" w:eastAsia="Arial Unicode MS" w:hAnsi="Arial" w:cs="Arial"/>
          <w:sz w:val="22"/>
          <w:szCs w:val="22"/>
        </w:rPr>
        <w:t>Uschovejte si tyto pokyny.</w:t>
      </w:r>
    </w:p>
    <w:p w14:paraId="6C23EDC0" w14:textId="77777777" w:rsidR="00C87530" w:rsidRPr="0084043E" w:rsidRDefault="00C87530" w:rsidP="00C87530">
      <w:pPr>
        <w:pStyle w:val="BodyText"/>
        <w:ind w:left="839"/>
        <w:rPr>
          <w:rFonts w:ascii="Arial" w:eastAsia="Arial Unicode MS" w:hAnsi="Arial" w:cs="Arial"/>
          <w:sz w:val="22"/>
          <w:szCs w:val="22"/>
        </w:rPr>
      </w:pPr>
    </w:p>
    <w:p w14:paraId="3964D609" w14:textId="77777777" w:rsidR="00C87530" w:rsidRPr="0084043E" w:rsidRDefault="00C87530" w:rsidP="00C87530">
      <w:pPr>
        <w:pStyle w:val="BodyText"/>
        <w:rPr>
          <w:rFonts w:ascii="Arial" w:eastAsia="Arial Unicode MS" w:hAnsi="Arial" w:cs="Arial"/>
          <w:b/>
          <w:sz w:val="22"/>
          <w:szCs w:val="22"/>
        </w:rPr>
      </w:pPr>
      <w:r w:rsidRPr="0084043E">
        <w:rPr>
          <w:rFonts w:ascii="Arial" w:eastAsia="Arial Unicode MS" w:hAnsi="Arial" w:cs="Arial"/>
          <w:b/>
          <w:sz w:val="22"/>
          <w:szCs w:val="22"/>
        </w:rPr>
        <w:t>TENTO PRODUKT JE URČEN POUZE PRO DOMÁCÍ POUŽITÍ A NEBUDE POUŽÍVÁN PRO PRŮMYSLOVÉ ÚČELY.</w:t>
      </w:r>
    </w:p>
    <w:p w14:paraId="6C73F7B3" w14:textId="77777777" w:rsidR="00C87530" w:rsidRPr="0084043E" w:rsidRDefault="00C87530" w:rsidP="00C87530">
      <w:pPr>
        <w:pStyle w:val="BodyText"/>
        <w:rPr>
          <w:rFonts w:ascii="Arial" w:eastAsia="Arial Unicode MS" w:hAnsi="Arial" w:cs="Arial"/>
          <w:b/>
          <w:sz w:val="22"/>
          <w:szCs w:val="22"/>
        </w:rPr>
      </w:pPr>
    </w:p>
    <w:p w14:paraId="6DEC4E2F" w14:textId="77777777" w:rsidR="0084043E" w:rsidRDefault="0084043E">
      <w:pPr>
        <w:rPr>
          <w:rFonts w:ascii="Arial" w:eastAsia="Arial Unicode MS" w:hAnsi="Arial" w:cs="Arial"/>
          <w:b/>
        </w:rPr>
      </w:pPr>
      <w:r>
        <w:rPr>
          <w:rFonts w:ascii="Arial" w:eastAsia="Arial Unicode MS" w:hAnsi="Arial" w:cs="Arial"/>
          <w:b/>
        </w:rPr>
        <w:br w:type="page"/>
      </w:r>
    </w:p>
    <w:p w14:paraId="37F28577" w14:textId="35E00353" w:rsidR="00C87530" w:rsidRPr="0084043E" w:rsidRDefault="00C87530" w:rsidP="00C87530">
      <w:pPr>
        <w:pStyle w:val="BodyText"/>
        <w:rPr>
          <w:rFonts w:ascii="Arial" w:eastAsia="Arial Unicode MS" w:hAnsi="Arial" w:cs="Arial"/>
          <w:b/>
          <w:sz w:val="22"/>
          <w:szCs w:val="22"/>
        </w:rPr>
      </w:pPr>
      <w:r w:rsidRPr="0084043E">
        <w:rPr>
          <w:rFonts w:ascii="Arial" w:eastAsia="Arial Unicode MS" w:hAnsi="Arial" w:cs="Arial"/>
          <w:b/>
          <w:sz w:val="22"/>
          <w:szCs w:val="22"/>
        </w:rPr>
        <w:lastRenderedPageBreak/>
        <w:t>POPIS MINI KRÁJEČE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7530" w:rsidRPr="0084043E" w14:paraId="50901BD7" w14:textId="77777777" w:rsidTr="0082349E">
        <w:tc>
          <w:tcPr>
            <w:tcW w:w="4675" w:type="dxa"/>
          </w:tcPr>
          <w:p w14:paraId="6DF6EE62" w14:textId="77777777" w:rsidR="00C87530" w:rsidRPr="0084043E" w:rsidRDefault="00C87530" w:rsidP="0082349E">
            <w:pPr>
              <w:pStyle w:val="BodyText"/>
              <w:rPr>
                <w:rFonts w:ascii="Arial" w:eastAsia="Arial Unicode MS" w:hAnsi="Arial" w:cs="Arial"/>
                <w:b/>
                <w:sz w:val="22"/>
                <w:szCs w:val="22"/>
              </w:rPr>
            </w:pPr>
            <w:r w:rsidRPr="0084043E">
              <w:rPr>
                <w:rFonts w:ascii="Arial" w:hAnsi="Arial" w:cs="Arial"/>
                <w:sz w:val="22"/>
                <w:szCs w:val="22"/>
              </w:rPr>
              <w:object w:dxaOrig="3708" w:dyaOrig="5760" w14:anchorId="0D3A56A6">
                <v:shape id="_x0000_i1028" type="#_x0000_t75" style="width:211.65pt;height:328.35pt" o:ole="">
                  <v:imagedata r:id="rId23" o:title=""/>
                </v:shape>
                <o:OLEObject Type="Embed" ProgID="PBrush" ShapeID="_x0000_i1028" DrawAspect="Content" ObjectID="_1722320408" r:id="rId24"/>
              </w:object>
            </w:r>
          </w:p>
        </w:tc>
        <w:tc>
          <w:tcPr>
            <w:tcW w:w="4675" w:type="dxa"/>
          </w:tcPr>
          <w:p w14:paraId="352422BC" w14:textId="77777777" w:rsidR="00C87530" w:rsidRPr="0084043E" w:rsidRDefault="00C87530" w:rsidP="0082349E">
            <w:pPr>
              <w:pStyle w:val="BodyText"/>
              <w:rPr>
                <w:rFonts w:ascii="Arial" w:eastAsia="Arial Unicode MS" w:hAnsi="Arial" w:cs="Arial"/>
                <w:bCs/>
                <w:sz w:val="22"/>
                <w:szCs w:val="22"/>
              </w:rPr>
            </w:pPr>
            <w:r w:rsidRPr="0084043E">
              <w:rPr>
                <w:rFonts w:ascii="Arial" w:hAnsi="Arial" w:cs="Arial"/>
                <w:noProof/>
                <w:sz w:val="22"/>
                <w:szCs w:val="22"/>
                <w:lang w:val="en-GB" w:eastAsia="en-GB"/>
              </w:rPr>
              <w:drawing>
                <wp:inline distT="0" distB="0" distL="0" distR="0" wp14:anchorId="51394D55" wp14:editId="1E589AA9">
                  <wp:extent cx="862601" cy="1054401"/>
                  <wp:effectExtent l="0" t="0" r="0" b="0"/>
                  <wp:docPr id="17" name="图片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EAAE4-D6F8-1463-1299-187CCE02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EAAE4-D6F8-1463-1299-187CCE02F9AF}"/>
                              </a:ext>
                            </a:extLst>
                          </pic:cNvPr>
                          <pic:cNvPicPr>
                            <a:picLocks noChangeAspect="1" noChangeArrowheads="1"/>
                          </pic:cNvPicPr>
                        </pic:nvPicPr>
                        <pic:blipFill>
                          <a:blip r:embed="rId11"/>
                          <a:srcRect/>
                          <a:stretch>
                            <a:fillRect/>
                          </a:stretch>
                        </pic:blipFill>
                        <pic:spPr bwMode="auto">
                          <a:xfrm>
                            <a:off x="0" y="0"/>
                            <a:ext cx="862601" cy="1054401"/>
                          </a:xfrm>
                          <a:prstGeom prst="rect">
                            <a:avLst/>
                          </a:prstGeom>
                          <a:noFill/>
                          <a:ln w="9525">
                            <a:noFill/>
                            <a:miter lim="800000"/>
                            <a:headEnd/>
                            <a:tailEnd/>
                          </a:ln>
                        </pic:spPr>
                      </pic:pic>
                    </a:graphicData>
                  </a:graphic>
                </wp:inline>
              </w:drawing>
            </w:r>
          </w:p>
          <w:p w14:paraId="465546F6" w14:textId="77777777" w:rsidR="00C87530" w:rsidRPr="0084043E" w:rsidRDefault="00C87530" w:rsidP="0082349E">
            <w:pPr>
              <w:pStyle w:val="BodyText"/>
              <w:rPr>
                <w:rFonts w:ascii="Arial" w:eastAsia="Arial Unicode MS" w:hAnsi="Arial" w:cs="Arial"/>
                <w:b/>
                <w:sz w:val="22"/>
                <w:szCs w:val="22"/>
              </w:rPr>
            </w:pPr>
            <w:r w:rsidRPr="0084043E">
              <w:rPr>
                <w:rFonts w:ascii="Arial" w:eastAsia="Arial Unicode MS" w:hAnsi="Arial" w:cs="Arial"/>
                <w:bCs/>
                <w:sz w:val="22"/>
                <w:szCs w:val="22"/>
              </w:rPr>
              <w:t>Doplněk ke šlehání vaječných bílků</w:t>
            </w:r>
          </w:p>
        </w:tc>
      </w:tr>
    </w:tbl>
    <w:p w14:paraId="4388E417" w14:textId="77777777" w:rsidR="00C87530" w:rsidRPr="0084043E" w:rsidRDefault="00C87530" w:rsidP="00C87530">
      <w:pPr>
        <w:spacing w:before="31" w:line="240" w:lineRule="auto"/>
        <w:ind w:right="100"/>
        <w:rPr>
          <w:rFonts w:ascii="Arial" w:eastAsia="Arial Unicode MS" w:hAnsi="Arial" w:cs="Arial"/>
          <w:b/>
        </w:rPr>
      </w:pPr>
      <w:r w:rsidRPr="0084043E">
        <w:rPr>
          <w:rFonts w:ascii="Arial" w:eastAsia="Arial Unicode MS" w:hAnsi="Arial" w:cs="Arial"/>
          <w:b/>
        </w:rPr>
        <w:t>PŘED PRVNÍM POUŽITÍM</w:t>
      </w:r>
    </w:p>
    <w:p w14:paraId="75A33027" w14:textId="77777777" w:rsidR="00C87530" w:rsidRPr="0084043E" w:rsidRDefault="00C87530" w:rsidP="00C87530">
      <w:pPr>
        <w:autoSpaceDE w:val="0"/>
        <w:autoSpaceDN w:val="0"/>
        <w:adjustRightInd w:val="0"/>
        <w:spacing w:line="240" w:lineRule="auto"/>
        <w:jc w:val="both"/>
        <w:rPr>
          <w:rFonts w:ascii="Arial" w:eastAsia="Arial Unicode MS" w:hAnsi="Arial" w:cs="Arial"/>
        </w:rPr>
      </w:pPr>
      <w:r w:rsidRPr="0084043E">
        <w:rPr>
          <w:rFonts w:ascii="Arial" w:eastAsia="Arial Unicode MS" w:hAnsi="Arial" w:cs="Arial"/>
        </w:rPr>
        <w:t>Před prvním použitím přístroje opatrně vybalte mini kráječ spolu s příslušenstvím a odstraňte všechny obaly nebo štítky. Vyčistěte všechny komponenty kromě sestavy motoru podle pokynů na ČIŠTĚNÍ A ÚDRŽBU.</w:t>
      </w:r>
    </w:p>
    <w:p w14:paraId="107B344B" w14:textId="77777777" w:rsidR="00C87530" w:rsidRPr="0084043E" w:rsidRDefault="00C87530" w:rsidP="00C87530">
      <w:pPr>
        <w:spacing w:before="31" w:line="240" w:lineRule="auto"/>
        <w:ind w:right="100"/>
        <w:rPr>
          <w:rFonts w:ascii="Arial" w:eastAsia="Arial Unicode MS" w:hAnsi="Arial" w:cs="Arial"/>
          <w:b/>
        </w:rPr>
      </w:pPr>
      <w:r w:rsidRPr="0084043E">
        <w:rPr>
          <w:rFonts w:ascii="Arial" w:eastAsia="Arial Unicode MS" w:hAnsi="Arial" w:cs="Arial"/>
          <w:b/>
        </w:rPr>
        <w:t>POUŽÍVÁNÍ MINI KRÁJEČE</w:t>
      </w:r>
    </w:p>
    <w:p w14:paraId="6191D8EB" w14:textId="77777777" w:rsidR="00C87530" w:rsidRPr="0084043E" w:rsidRDefault="00C87530" w:rsidP="000E6831">
      <w:pPr>
        <w:pStyle w:val="BodyText"/>
        <w:numPr>
          <w:ilvl w:val="0"/>
          <w:numId w:val="21"/>
        </w:numPr>
        <w:autoSpaceDE/>
        <w:autoSpaceDN/>
        <w:adjustRightInd/>
        <w:ind w:left="450"/>
        <w:rPr>
          <w:rFonts w:ascii="Arial" w:eastAsia="Arial Unicode MS" w:hAnsi="Arial" w:cs="Arial"/>
          <w:sz w:val="22"/>
          <w:szCs w:val="22"/>
        </w:rPr>
      </w:pPr>
      <w:r w:rsidRPr="0084043E">
        <w:rPr>
          <w:rFonts w:ascii="Arial" w:eastAsia="Arial Unicode MS" w:hAnsi="Arial" w:cs="Arial"/>
          <w:sz w:val="22"/>
          <w:szCs w:val="22"/>
        </w:rPr>
        <w:t>Umístěte nádobu na rovný povrch, poté posuňte čepel dolů, čímž zafixujete spodní část ve vodicím systému umístěném na dně nádoby. Dávejte pozor, abyste se nedotkli čepele, protože je velmi ostrá.</w:t>
      </w:r>
    </w:p>
    <w:p w14:paraId="333B87A3" w14:textId="77777777" w:rsidR="00C87530" w:rsidRPr="0084043E" w:rsidRDefault="00C87530" w:rsidP="000E6831">
      <w:pPr>
        <w:pStyle w:val="BodyText"/>
        <w:numPr>
          <w:ilvl w:val="0"/>
          <w:numId w:val="21"/>
        </w:numPr>
        <w:autoSpaceDE/>
        <w:autoSpaceDN/>
        <w:adjustRightInd/>
        <w:ind w:left="-90" w:firstLine="180"/>
        <w:rPr>
          <w:rFonts w:ascii="Arial" w:eastAsia="Arial Unicode MS" w:hAnsi="Arial" w:cs="Arial"/>
          <w:sz w:val="22"/>
          <w:szCs w:val="22"/>
        </w:rPr>
      </w:pPr>
      <w:r w:rsidRPr="0084043E">
        <w:rPr>
          <w:rFonts w:ascii="Arial" w:eastAsia="Arial Unicode MS" w:hAnsi="Arial" w:cs="Arial"/>
          <w:sz w:val="22"/>
          <w:szCs w:val="22"/>
        </w:rPr>
        <w:t>Do nádoby vložte suché suroviny a nakrájejte je podle informací uvedených v kapitole POTRAVINOVY PROŮVODCE.</w:t>
      </w:r>
    </w:p>
    <w:p w14:paraId="0DCF5102" w14:textId="77777777" w:rsidR="00C87530" w:rsidRPr="0084043E" w:rsidRDefault="00C87530" w:rsidP="000E6831">
      <w:pPr>
        <w:pStyle w:val="BodyText"/>
        <w:numPr>
          <w:ilvl w:val="0"/>
          <w:numId w:val="21"/>
        </w:numPr>
        <w:autoSpaceDE/>
        <w:autoSpaceDN/>
        <w:adjustRightInd/>
        <w:ind w:left="0" w:firstLine="0"/>
        <w:jc w:val="both"/>
        <w:rPr>
          <w:rFonts w:ascii="Arial" w:eastAsia="Arial Unicode MS" w:hAnsi="Arial" w:cs="Arial"/>
          <w:sz w:val="22"/>
          <w:szCs w:val="22"/>
        </w:rPr>
      </w:pPr>
      <w:r w:rsidRPr="0084043E">
        <w:rPr>
          <w:rFonts w:ascii="Arial" w:eastAsia="Arial Unicode MS" w:hAnsi="Arial" w:cs="Arial"/>
          <w:sz w:val="22"/>
          <w:szCs w:val="22"/>
        </w:rPr>
        <w:t>Umístěte motorovou jednotku na nádobu tak, aby byly stávající uzamykací systémy na nádobě a na motorové jednotce zarovnány.</w:t>
      </w:r>
    </w:p>
    <w:p w14:paraId="65637691" w14:textId="77777777" w:rsidR="00C87530" w:rsidRPr="0084043E" w:rsidRDefault="00C87530" w:rsidP="00C87530">
      <w:pPr>
        <w:pStyle w:val="BodyText"/>
        <w:autoSpaceDE/>
        <w:autoSpaceDN/>
        <w:adjustRightInd/>
        <w:jc w:val="both"/>
        <w:rPr>
          <w:rFonts w:ascii="Arial" w:eastAsia="Arial Unicode MS" w:hAnsi="Arial" w:cs="Arial"/>
          <w:b/>
          <w:bCs/>
          <w:sz w:val="22"/>
          <w:szCs w:val="22"/>
        </w:rPr>
      </w:pPr>
      <w:r w:rsidRPr="0084043E">
        <w:rPr>
          <w:rFonts w:ascii="Arial" w:eastAsia="Arial Unicode MS" w:hAnsi="Arial" w:cs="Arial"/>
          <w:b/>
          <w:bCs/>
          <w:sz w:val="22"/>
          <w:szCs w:val="22"/>
        </w:rPr>
        <w:t>Poznámka: Pro vaši ochranu má tento výrobek uzamykací systém uzávěru, jednotka nebude fungovat, dokud nebude motorová jednotka správně umístěna na nádobě. Nepokoušejte se používat zařízení bez uzamčení bloku motoru na místě.</w:t>
      </w:r>
    </w:p>
    <w:p w14:paraId="33C88566" w14:textId="77777777" w:rsidR="00C87530" w:rsidRPr="0084043E" w:rsidRDefault="00C87530" w:rsidP="000E6831">
      <w:pPr>
        <w:pStyle w:val="BodyText"/>
        <w:numPr>
          <w:ilvl w:val="0"/>
          <w:numId w:val="21"/>
        </w:numPr>
        <w:autoSpaceDE/>
        <w:autoSpaceDN/>
        <w:adjustRightInd/>
        <w:ind w:left="0" w:firstLine="0"/>
        <w:jc w:val="both"/>
        <w:rPr>
          <w:rFonts w:ascii="Arial" w:eastAsia="Arial Unicode MS" w:hAnsi="Arial" w:cs="Arial"/>
          <w:sz w:val="22"/>
          <w:szCs w:val="22"/>
          <w:lang w:val="sk-SK"/>
        </w:rPr>
      </w:pPr>
      <w:r w:rsidRPr="0084043E">
        <w:rPr>
          <w:rStyle w:val="q4iawc"/>
          <w:rFonts w:ascii="Arial" w:hAnsi="Arial" w:cs="Arial"/>
          <w:sz w:val="22"/>
          <w:szCs w:val="22"/>
          <w:lang w:val="sk-SK"/>
        </w:rPr>
        <w:t>Stiskněte a podržte pulzní tlačítko pro zpracování. Poznámka: Tento výrobek má tlačítko typu „puls“. Mini kráječ nepoužívejte déle než 30 sekund. Pro hrubě nakrájené potraviny používejte krátké impulzy.</w:t>
      </w:r>
    </w:p>
    <w:p w14:paraId="2EB26309" w14:textId="77777777" w:rsidR="00C87530" w:rsidRPr="0084043E" w:rsidRDefault="00C87530" w:rsidP="000E6831">
      <w:pPr>
        <w:pStyle w:val="BodyText"/>
        <w:numPr>
          <w:ilvl w:val="0"/>
          <w:numId w:val="21"/>
        </w:numPr>
        <w:autoSpaceDE/>
        <w:autoSpaceDN/>
        <w:adjustRightInd/>
        <w:ind w:left="0" w:firstLine="0"/>
        <w:jc w:val="both"/>
        <w:rPr>
          <w:rFonts w:ascii="Arial" w:eastAsia="Arial Unicode MS" w:hAnsi="Arial" w:cs="Arial"/>
          <w:sz w:val="22"/>
          <w:szCs w:val="22"/>
          <w:lang w:val="sk-SK"/>
        </w:rPr>
      </w:pPr>
      <w:r w:rsidRPr="0084043E">
        <w:rPr>
          <w:rFonts w:ascii="Arial" w:eastAsia="Arial Unicode MS" w:hAnsi="Arial" w:cs="Arial"/>
          <w:sz w:val="22"/>
          <w:szCs w:val="22"/>
          <w:lang w:val="sk-SK"/>
        </w:rPr>
        <w:t>Před odstraněním bloku motoru se ujistěte, že se rotující čepel zcela zastaví. Odpojte jednotku, vyjměte blok motoru a jemně potáhněte plastovou podpěru nože, dokud čepel není zcela vytažena z nádoby.</w:t>
      </w:r>
    </w:p>
    <w:p w14:paraId="0C8E26F7" w14:textId="77777777" w:rsidR="00C87530" w:rsidRPr="0084043E" w:rsidRDefault="00C87530" w:rsidP="000E6831">
      <w:pPr>
        <w:pStyle w:val="BodyText"/>
        <w:numPr>
          <w:ilvl w:val="0"/>
          <w:numId w:val="21"/>
        </w:numPr>
        <w:autoSpaceDE/>
        <w:autoSpaceDN/>
        <w:adjustRightInd/>
        <w:ind w:left="0" w:firstLine="0"/>
        <w:jc w:val="both"/>
        <w:rPr>
          <w:rFonts w:ascii="Arial" w:eastAsia="Arial Unicode MS" w:hAnsi="Arial" w:cs="Arial"/>
          <w:sz w:val="22"/>
          <w:szCs w:val="22"/>
          <w:lang w:val="sk-SK"/>
        </w:rPr>
      </w:pPr>
      <w:r w:rsidRPr="0084043E">
        <w:rPr>
          <w:rFonts w:ascii="Arial" w:eastAsia="Arial Unicode MS" w:hAnsi="Arial" w:cs="Arial"/>
          <w:sz w:val="22"/>
          <w:szCs w:val="22"/>
          <w:lang w:val="sk-SK"/>
        </w:rPr>
        <w:t>Suroviny nasekané přístrojem můžete použít.</w:t>
      </w:r>
    </w:p>
    <w:p w14:paraId="44798B47" w14:textId="77777777" w:rsidR="00C87530" w:rsidRPr="0084043E" w:rsidRDefault="00C87530" w:rsidP="000E6831">
      <w:pPr>
        <w:pStyle w:val="BodyText"/>
        <w:numPr>
          <w:ilvl w:val="0"/>
          <w:numId w:val="21"/>
        </w:numPr>
        <w:autoSpaceDE/>
        <w:autoSpaceDN/>
        <w:adjustRightInd/>
        <w:ind w:left="0" w:firstLine="0"/>
        <w:jc w:val="both"/>
        <w:rPr>
          <w:rFonts w:ascii="Arial" w:eastAsia="Arial Unicode MS" w:hAnsi="Arial" w:cs="Arial"/>
          <w:sz w:val="22"/>
          <w:szCs w:val="22"/>
          <w:lang w:val="sk-SK"/>
        </w:rPr>
      </w:pPr>
      <w:r w:rsidRPr="0084043E">
        <w:rPr>
          <w:rFonts w:ascii="Arial" w:eastAsia="Arial Unicode MS" w:hAnsi="Arial" w:cs="Arial"/>
          <w:sz w:val="22"/>
          <w:szCs w:val="22"/>
          <w:lang w:val="sk-SK"/>
        </w:rPr>
        <w:t>Nepoužívejte nádobu na skladování potravin.</w:t>
      </w:r>
    </w:p>
    <w:p w14:paraId="05E0E974" w14:textId="77777777" w:rsidR="00C87530" w:rsidRPr="0084043E" w:rsidRDefault="00C87530" w:rsidP="00C87530">
      <w:pPr>
        <w:spacing w:after="0" w:line="240" w:lineRule="auto"/>
        <w:ind w:right="100"/>
        <w:rPr>
          <w:rFonts w:ascii="Arial" w:eastAsia="Arial Unicode MS" w:hAnsi="Arial" w:cs="Arial"/>
          <w:b/>
          <w:lang w:val="sk-SK"/>
        </w:rPr>
      </w:pPr>
    </w:p>
    <w:p w14:paraId="5C8067D2" w14:textId="77777777" w:rsidR="0084043E" w:rsidRDefault="0084043E">
      <w:pPr>
        <w:rPr>
          <w:rFonts w:ascii="Arial" w:eastAsia="Arial Unicode MS" w:hAnsi="Arial" w:cs="Arial"/>
          <w:b/>
          <w:lang w:val="sk-SK"/>
        </w:rPr>
      </w:pPr>
      <w:r>
        <w:rPr>
          <w:rFonts w:ascii="Arial" w:eastAsia="Arial Unicode MS" w:hAnsi="Arial" w:cs="Arial"/>
          <w:b/>
          <w:lang w:val="sk-SK"/>
        </w:rPr>
        <w:br w:type="page"/>
      </w:r>
    </w:p>
    <w:p w14:paraId="2068C5A2" w14:textId="1D804269" w:rsidR="00C87530" w:rsidRPr="0084043E" w:rsidRDefault="00C87530" w:rsidP="00C87530">
      <w:pPr>
        <w:spacing w:after="0" w:line="240" w:lineRule="auto"/>
        <w:ind w:right="100"/>
        <w:rPr>
          <w:rFonts w:ascii="Arial" w:eastAsia="Arial Unicode MS" w:hAnsi="Arial" w:cs="Arial"/>
          <w:b/>
          <w:lang w:val="sk-SK"/>
        </w:rPr>
      </w:pPr>
      <w:r w:rsidRPr="0084043E">
        <w:rPr>
          <w:rFonts w:ascii="Arial" w:eastAsia="Arial Unicode MS" w:hAnsi="Arial" w:cs="Arial"/>
          <w:b/>
          <w:lang w:val="sk-SK"/>
        </w:rPr>
        <w:lastRenderedPageBreak/>
        <w:t>ČIŠTĚNÍ A ÚDRŽBA</w:t>
      </w:r>
    </w:p>
    <w:p w14:paraId="6E729E0F"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Před čištěním přístroj vždy odpojte. Abyste se ochránili před úrazem elektrickým proudem, neponořujte kabel, zástrčku ani zařízení do vody nebo tekutiny. Po každém použití se ujistěte, že zástrčka je nejprve vytažena ze zásuvky.</w:t>
      </w:r>
    </w:p>
    <w:p w14:paraId="3E2686DB"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Po každém použití vyčistěte všechny odnímatelné části teplou vodou s mycím prostředkem na nádobí.</w:t>
      </w:r>
    </w:p>
    <w:p w14:paraId="67105E7E"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Otřete vnější povrch zařízení měkkým vlhkým hadříkem, abyste odstranili skvrny.</w:t>
      </w:r>
    </w:p>
    <w:p w14:paraId="7A05E6EE"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K čištění nepoužívejte abrazivní látky.</w:t>
      </w:r>
    </w:p>
    <w:p w14:paraId="4F792C86" w14:textId="77777777" w:rsidR="00C87530" w:rsidRPr="0084043E" w:rsidRDefault="00C87530" w:rsidP="00C87530">
      <w:pPr>
        <w:spacing w:after="0" w:line="240" w:lineRule="auto"/>
        <w:jc w:val="both"/>
        <w:rPr>
          <w:rFonts w:ascii="Arial" w:eastAsia="Arial Unicode MS" w:hAnsi="Arial" w:cs="Arial"/>
          <w:lang w:val="sk-SK"/>
        </w:rPr>
      </w:pPr>
      <w:r w:rsidRPr="0084043E">
        <w:rPr>
          <w:rFonts w:ascii="Arial" w:eastAsia="Arial Unicode MS" w:hAnsi="Arial" w:cs="Arial"/>
          <w:lang w:val="sk-SK"/>
        </w:rPr>
        <w:t>Sejměte všechny díly zpět a odložte k dalšímu použití.</w:t>
      </w:r>
    </w:p>
    <w:p w14:paraId="76ADF874" w14:textId="77777777" w:rsidR="00C87530" w:rsidRPr="0084043E" w:rsidRDefault="00C87530" w:rsidP="00C87530">
      <w:pPr>
        <w:pStyle w:val="BodyText"/>
        <w:rPr>
          <w:rFonts w:ascii="Arial" w:eastAsia="Arial Unicode MS" w:hAnsi="Arial" w:cs="Arial"/>
          <w:b/>
          <w:sz w:val="22"/>
          <w:szCs w:val="22"/>
        </w:rPr>
      </w:pPr>
      <w:r w:rsidRPr="0084043E">
        <w:rPr>
          <w:rFonts w:ascii="Arial" w:eastAsia="Arial Unicode MS" w:hAnsi="Arial" w:cs="Arial"/>
          <w:b/>
          <w:sz w:val="22"/>
          <w:szCs w:val="22"/>
        </w:rPr>
        <w:t>POTRAVINOVY PROŮVODCE</w:t>
      </w:r>
    </w:p>
    <w:tbl>
      <w:tblPr>
        <w:tblStyle w:val="TableGrid"/>
        <w:tblW w:w="0" w:type="auto"/>
        <w:tblLook w:val="04A0" w:firstRow="1" w:lastRow="0" w:firstColumn="1" w:lastColumn="0" w:noHBand="0" w:noVBand="1"/>
      </w:tblPr>
      <w:tblGrid>
        <w:gridCol w:w="3595"/>
        <w:gridCol w:w="5755"/>
      </w:tblGrid>
      <w:tr w:rsidR="00C87530" w:rsidRPr="0084043E" w14:paraId="73DBFDE9" w14:textId="77777777" w:rsidTr="0082349E">
        <w:tc>
          <w:tcPr>
            <w:tcW w:w="3595" w:type="dxa"/>
          </w:tcPr>
          <w:p w14:paraId="0B2169F0" w14:textId="77777777" w:rsidR="00C87530" w:rsidRPr="0084043E" w:rsidRDefault="00C87530" w:rsidP="0082349E">
            <w:pPr>
              <w:pStyle w:val="BodyText"/>
              <w:rPr>
                <w:rFonts w:ascii="Arial" w:eastAsia="Arial Unicode MS" w:hAnsi="Arial" w:cs="Arial"/>
                <w:b/>
                <w:sz w:val="22"/>
                <w:szCs w:val="22"/>
              </w:rPr>
            </w:pPr>
            <w:r w:rsidRPr="0084043E">
              <w:rPr>
                <w:rFonts w:ascii="Arial" w:eastAsia="Arial Unicode MS" w:hAnsi="Arial" w:cs="Arial"/>
                <w:b/>
                <w:sz w:val="22"/>
                <w:szCs w:val="22"/>
              </w:rPr>
              <w:t>Typ suroviny</w:t>
            </w:r>
          </w:p>
        </w:tc>
        <w:tc>
          <w:tcPr>
            <w:tcW w:w="5755" w:type="dxa"/>
          </w:tcPr>
          <w:p w14:paraId="1BE9CFF7" w14:textId="77777777" w:rsidR="00C87530" w:rsidRPr="0084043E" w:rsidRDefault="00C87530" w:rsidP="0082349E">
            <w:pPr>
              <w:pStyle w:val="BodyText"/>
              <w:rPr>
                <w:rFonts w:ascii="Arial" w:eastAsia="Arial Unicode MS" w:hAnsi="Arial" w:cs="Arial"/>
                <w:b/>
                <w:sz w:val="22"/>
                <w:szCs w:val="22"/>
              </w:rPr>
            </w:pPr>
            <w:r w:rsidRPr="0084043E">
              <w:rPr>
                <w:rFonts w:ascii="Arial" w:eastAsia="Arial Unicode MS" w:hAnsi="Arial" w:cs="Arial"/>
                <w:b/>
                <w:sz w:val="22"/>
                <w:szCs w:val="22"/>
              </w:rPr>
              <w:t>Tipy pro přípravu</w:t>
            </w:r>
          </w:p>
        </w:tc>
      </w:tr>
      <w:tr w:rsidR="00C87530" w:rsidRPr="0084043E" w14:paraId="518A7BD5" w14:textId="77777777" w:rsidTr="0082349E">
        <w:tc>
          <w:tcPr>
            <w:tcW w:w="3595" w:type="dxa"/>
          </w:tcPr>
          <w:p w14:paraId="59A8C2E9"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Čerstvé ovoce a zelenina</w:t>
            </w:r>
          </w:p>
        </w:tc>
        <w:tc>
          <w:tcPr>
            <w:tcW w:w="5755" w:type="dxa"/>
          </w:tcPr>
          <w:p w14:paraId="3A4A5ACF" w14:textId="77777777" w:rsidR="00C87530" w:rsidRPr="0084043E" w:rsidRDefault="00C87530" w:rsidP="0082349E">
            <w:pPr>
              <w:pStyle w:val="BodyText"/>
              <w:tabs>
                <w:tab w:val="left" w:pos="2050"/>
              </w:tabs>
              <w:rPr>
                <w:rFonts w:ascii="Arial" w:eastAsia="Arial Unicode MS" w:hAnsi="Arial" w:cs="Arial"/>
                <w:bCs/>
                <w:sz w:val="22"/>
                <w:szCs w:val="22"/>
              </w:rPr>
            </w:pPr>
            <w:r w:rsidRPr="0084043E">
              <w:rPr>
                <w:rFonts w:ascii="Arial" w:eastAsia="Arial Unicode MS" w:hAnsi="Arial" w:cs="Arial"/>
                <w:color w:val="000000"/>
                <w:sz w:val="22"/>
                <w:szCs w:val="22"/>
              </w:rPr>
              <w:t>Použijte maximální množství 120 g a nakrájejte je v intervalech 10 sekund / 2 minuty přestávky, dokud nedosáhnete požadované konzistence.</w:t>
            </w:r>
          </w:p>
        </w:tc>
      </w:tr>
      <w:tr w:rsidR="00C87530" w:rsidRPr="0084043E" w14:paraId="0D13376A" w14:textId="77777777" w:rsidTr="0082349E">
        <w:trPr>
          <w:trHeight w:val="1097"/>
        </w:trPr>
        <w:tc>
          <w:tcPr>
            <w:tcW w:w="3595" w:type="dxa"/>
          </w:tcPr>
          <w:p w14:paraId="48BD82E7"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Konzervované ovoce a zelenina</w:t>
            </w:r>
          </w:p>
        </w:tc>
        <w:tc>
          <w:tcPr>
            <w:tcW w:w="5755" w:type="dxa"/>
          </w:tcPr>
          <w:p w14:paraId="2953C0AB"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color w:val="000000"/>
                <w:sz w:val="22"/>
                <w:szCs w:val="22"/>
              </w:rPr>
              <w:t>Použijte maximální množství 120 g spolu s tekutinou z plechovky a nakrájejte je v intervalech 10 sekund / 2 minuty přestávky, dokud nedosáhnete požadované konzistence.</w:t>
            </w:r>
          </w:p>
        </w:tc>
      </w:tr>
      <w:tr w:rsidR="00C87530" w:rsidRPr="0084043E" w14:paraId="7A74E682" w14:textId="77777777" w:rsidTr="0082349E">
        <w:tc>
          <w:tcPr>
            <w:tcW w:w="3595" w:type="dxa"/>
          </w:tcPr>
          <w:p w14:paraId="3541A870"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Pražené ovoce a zelenina</w:t>
            </w:r>
          </w:p>
        </w:tc>
        <w:tc>
          <w:tcPr>
            <w:tcW w:w="5755" w:type="dxa"/>
          </w:tcPr>
          <w:p w14:paraId="32E79CBE"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color w:val="000000"/>
                <w:sz w:val="22"/>
                <w:szCs w:val="22"/>
              </w:rPr>
              <w:t>Použijte maximální množství 120 g praženého ovoce nebo zeleniny a nakrájejte je v intervalech 10 sekund / 2 minuty přestávky, dokud nedosáhnete požadované konzistence.</w:t>
            </w:r>
          </w:p>
        </w:tc>
      </w:tr>
      <w:tr w:rsidR="00C87530" w:rsidRPr="0084043E" w14:paraId="5DDAEBF6" w14:textId="77777777" w:rsidTr="0082349E">
        <w:tc>
          <w:tcPr>
            <w:tcW w:w="3595" w:type="dxa"/>
          </w:tcPr>
          <w:p w14:paraId="71BBFFFC"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Petržel nebo jiná zelenina</w:t>
            </w:r>
          </w:p>
        </w:tc>
        <w:tc>
          <w:tcPr>
            <w:tcW w:w="5755" w:type="dxa"/>
          </w:tcPr>
          <w:p w14:paraId="54586300"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Umyjte a osušte, poté sekejte v intervalech 10 s puls / 2 minuty pauza, dokud nedosáhnete správné velikosti.</w:t>
            </w:r>
          </w:p>
        </w:tc>
      </w:tr>
      <w:tr w:rsidR="00C87530" w:rsidRPr="0084043E" w14:paraId="7DB9B133" w14:textId="77777777" w:rsidTr="0082349E">
        <w:tc>
          <w:tcPr>
            <w:tcW w:w="3595" w:type="dxa"/>
          </w:tcPr>
          <w:p w14:paraId="329B2AF6"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Ořechy</w:t>
            </w:r>
          </w:p>
        </w:tc>
        <w:tc>
          <w:tcPr>
            <w:tcW w:w="5755" w:type="dxa"/>
          </w:tcPr>
          <w:p w14:paraId="05CBFD1B"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Nasekejte maximálně 120 gramů v intervalech 10 s puls / 2 minuty pauza, dokud nedosáhnete požadované velikosti.</w:t>
            </w:r>
          </w:p>
        </w:tc>
      </w:tr>
      <w:tr w:rsidR="00C87530" w:rsidRPr="0084043E" w14:paraId="7EEDB506" w14:textId="77777777" w:rsidTr="0082349E">
        <w:tc>
          <w:tcPr>
            <w:tcW w:w="3595" w:type="dxa"/>
          </w:tcPr>
          <w:p w14:paraId="57CFDACD"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Koláče / sušenky</w:t>
            </w:r>
          </w:p>
        </w:tc>
        <w:tc>
          <w:tcPr>
            <w:tcW w:w="5755" w:type="dxa"/>
          </w:tcPr>
          <w:p w14:paraId="5C09CC41"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Nasekejte až 12 sušenek v intervalech 10 sekund puls / 2 minuty pauza, dokud nedosáhnete požadované velikosti.</w:t>
            </w:r>
          </w:p>
        </w:tc>
      </w:tr>
      <w:tr w:rsidR="00C87530" w:rsidRPr="0084043E" w14:paraId="22E5D100" w14:textId="77777777" w:rsidTr="0082349E">
        <w:tc>
          <w:tcPr>
            <w:tcW w:w="3595" w:type="dxa"/>
          </w:tcPr>
          <w:p w14:paraId="0046981A"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Čerstvé hovězí nebo vepřové maso nakrájené na malé kousky 30 mm * 15 mm * 15 mm</w:t>
            </w:r>
          </w:p>
        </w:tc>
        <w:tc>
          <w:tcPr>
            <w:tcW w:w="5755" w:type="dxa"/>
          </w:tcPr>
          <w:p w14:paraId="2F45C6BB"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Nasekejte maximálně 120 gramů kostek masa uvedených rozměrů v intervalech 15 sec. pulsů / 2 minuty pauza, dokud nedosáhnete požadované velikosti.</w:t>
            </w:r>
          </w:p>
        </w:tc>
      </w:tr>
      <w:tr w:rsidR="00C87530" w:rsidRPr="0084043E" w14:paraId="323FD432" w14:textId="77777777" w:rsidTr="0082349E">
        <w:tc>
          <w:tcPr>
            <w:tcW w:w="3595" w:type="dxa"/>
          </w:tcPr>
          <w:p w14:paraId="658F9F6D" w14:textId="77777777" w:rsidR="00C87530" w:rsidRPr="0084043E" w:rsidRDefault="00C87530" w:rsidP="0082349E">
            <w:pPr>
              <w:pStyle w:val="BodyText"/>
              <w:rPr>
                <w:rFonts w:ascii="Arial" w:eastAsia="Arial Unicode MS" w:hAnsi="Arial" w:cs="Arial"/>
                <w:bCs/>
                <w:sz w:val="22"/>
                <w:szCs w:val="22"/>
              </w:rPr>
            </w:pPr>
            <w:r w:rsidRPr="0084043E">
              <w:rPr>
                <w:rFonts w:ascii="Arial" w:eastAsia="Arial Unicode MS" w:hAnsi="Arial" w:cs="Arial"/>
                <w:bCs/>
                <w:sz w:val="22"/>
                <w:szCs w:val="22"/>
              </w:rPr>
              <w:t>Směs maltózy</w:t>
            </w:r>
          </w:p>
        </w:tc>
        <w:tc>
          <w:tcPr>
            <w:tcW w:w="5755" w:type="dxa"/>
          </w:tcPr>
          <w:p w14:paraId="51E3FBCD" w14:textId="77777777" w:rsidR="00C87530" w:rsidRPr="0084043E" w:rsidRDefault="00C87530" w:rsidP="0082349E">
            <w:pPr>
              <w:pStyle w:val="BodyText"/>
              <w:rPr>
                <w:rFonts w:ascii="Arial" w:eastAsia="Arial Unicode MS" w:hAnsi="Arial" w:cs="Arial"/>
                <w:color w:val="000000"/>
                <w:sz w:val="22"/>
                <w:szCs w:val="22"/>
              </w:rPr>
            </w:pPr>
            <w:r w:rsidRPr="0084043E">
              <w:rPr>
                <w:rFonts w:ascii="Arial" w:eastAsia="Arial Unicode MS" w:hAnsi="Arial" w:cs="Arial"/>
                <w:color w:val="000000"/>
                <w:sz w:val="22"/>
                <w:szCs w:val="22"/>
              </w:rPr>
              <w:t>60 g maltózy a 20 g medu ON 5 sekund OFF 2 minuty, dokud nedosáhnete požadované velikosti.</w:t>
            </w:r>
          </w:p>
        </w:tc>
      </w:tr>
    </w:tbl>
    <w:p w14:paraId="55BC4B25" w14:textId="77777777" w:rsidR="00C87530" w:rsidRPr="0084043E" w:rsidRDefault="00C87530" w:rsidP="00C87530">
      <w:pPr>
        <w:pStyle w:val="BodyText"/>
        <w:rPr>
          <w:rFonts w:ascii="Arial" w:eastAsia="Arial Unicode MS" w:hAnsi="Arial" w:cs="Arial"/>
          <w:b/>
          <w:sz w:val="22"/>
          <w:szCs w:val="22"/>
        </w:rPr>
      </w:pPr>
    </w:p>
    <w:p w14:paraId="339BA122" w14:textId="77777777" w:rsidR="00C87530" w:rsidRPr="0084043E" w:rsidRDefault="00C87530" w:rsidP="00C87530">
      <w:pPr>
        <w:spacing w:after="0"/>
        <w:jc w:val="both"/>
        <w:rPr>
          <w:rFonts w:ascii="Arial" w:eastAsia="Arial Unicode MS" w:hAnsi="Arial" w:cs="Arial"/>
          <w:b/>
          <w:bCs/>
          <w:i/>
          <w:iCs/>
        </w:rPr>
      </w:pPr>
      <w:r w:rsidRPr="0084043E">
        <w:rPr>
          <w:rFonts w:ascii="Arial" w:eastAsia="Arial Unicode MS" w:hAnsi="Arial" w:cs="Arial"/>
          <w:b/>
          <w:bCs/>
          <w:i/>
          <w:iCs/>
        </w:rPr>
        <w:t>POZOR</w:t>
      </w:r>
    </w:p>
    <w:p w14:paraId="74817542"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Neponořujte motorovou jednotku do kapaliny, abyste předešli riziku úrazu elektrickým proudem.</w:t>
      </w:r>
    </w:p>
    <w:p w14:paraId="257C5200"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Otřete vnější povrch zařízení měkkým vlhkým hadříkem, abyste odstranili skvrny. K čištění nepoužívejte abrazivní látky.</w:t>
      </w:r>
    </w:p>
    <w:p w14:paraId="2D628891"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Pozor na nože, jsou velmi ostré a mohou způsobit vážná zranění.</w:t>
      </w:r>
    </w:p>
    <w:p w14:paraId="381DEFDA" w14:textId="77777777" w:rsidR="00C87530" w:rsidRPr="0084043E" w:rsidRDefault="00C87530" w:rsidP="00C87530">
      <w:pPr>
        <w:pStyle w:val="BodyText"/>
        <w:rPr>
          <w:rFonts w:ascii="Arial" w:eastAsia="Arial Unicode MS" w:hAnsi="Arial" w:cs="Arial"/>
          <w:sz w:val="22"/>
          <w:szCs w:val="22"/>
        </w:rPr>
      </w:pPr>
      <w:r w:rsidRPr="0084043E">
        <w:rPr>
          <w:rFonts w:ascii="Arial" w:eastAsia="Arial Unicode MS" w:hAnsi="Arial" w:cs="Arial"/>
          <w:sz w:val="22"/>
          <w:szCs w:val="22"/>
        </w:rPr>
        <w:t>Sejměte všechny díly zpět a odložte k dalšímu použití.</w:t>
      </w:r>
    </w:p>
    <w:p w14:paraId="6F875B7A" w14:textId="77777777" w:rsidR="00C87530" w:rsidRPr="0084043E" w:rsidRDefault="00C87530" w:rsidP="00C87530">
      <w:pPr>
        <w:pStyle w:val="BodyText"/>
        <w:rPr>
          <w:rFonts w:ascii="Arial" w:eastAsia="Arial Unicode MS" w:hAnsi="Arial" w:cs="Arial"/>
          <w:sz w:val="22"/>
          <w:szCs w:val="22"/>
        </w:rPr>
      </w:pPr>
    </w:p>
    <w:p w14:paraId="36CD5CFE" w14:textId="77777777" w:rsidR="00C87530" w:rsidRPr="0084043E" w:rsidRDefault="00C87530" w:rsidP="00C87530">
      <w:pPr>
        <w:pStyle w:val="BodyText"/>
        <w:rPr>
          <w:rFonts w:ascii="Arial" w:eastAsia="Arial Unicode MS" w:hAnsi="Arial" w:cs="Arial"/>
          <w:b/>
          <w:bCs/>
          <w:sz w:val="22"/>
          <w:szCs w:val="22"/>
        </w:rPr>
      </w:pPr>
      <w:r w:rsidRPr="0084043E">
        <w:rPr>
          <w:rFonts w:ascii="Arial" w:eastAsia="Arial Unicode MS" w:hAnsi="Arial" w:cs="Arial"/>
          <w:b/>
          <w:sz w:val="22"/>
          <w:szCs w:val="22"/>
        </w:rPr>
        <w:t>LIKVIDACE ODPADU EKOLOGICKÝM ZPŮSOBEM</w:t>
      </w:r>
    </w:p>
    <w:p w14:paraId="7F7557E8" w14:textId="77777777" w:rsidR="00C87530" w:rsidRPr="0084043E" w:rsidRDefault="00C87530" w:rsidP="00C87530">
      <w:pPr>
        <w:pStyle w:val="BodyText"/>
        <w:jc w:val="both"/>
        <w:rPr>
          <w:rFonts w:ascii="Arial" w:eastAsia="Arial Unicode MS" w:hAnsi="Arial" w:cs="Arial"/>
          <w:w w:val="99"/>
          <w:sz w:val="22"/>
          <w:szCs w:val="22"/>
        </w:rPr>
      </w:pPr>
      <w:r w:rsidRPr="0084043E">
        <w:rPr>
          <w:rFonts w:ascii="Arial" w:hAnsi="Arial" w:cs="Arial"/>
          <w:noProof/>
          <w:sz w:val="22"/>
          <w:szCs w:val="22"/>
          <w:lang w:val="en-GB" w:eastAsia="en-GB"/>
        </w:rPr>
        <w:drawing>
          <wp:anchor distT="0" distB="0" distL="114300" distR="114300" simplePos="0" relativeHeight="251711488" behindDoc="0" locked="0" layoutInCell="1" allowOverlap="1" wp14:anchorId="483204A2" wp14:editId="41E8A061">
            <wp:simplePos x="0" y="0"/>
            <wp:positionH relativeFrom="column">
              <wp:posOffset>19050</wp:posOffset>
            </wp:positionH>
            <wp:positionV relativeFrom="paragraph">
              <wp:posOffset>9525</wp:posOffset>
            </wp:positionV>
            <wp:extent cx="535305" cy="612140"/>
            <wp:effectExtent l="0" t="0" r="0" b="0"/>
            <wp:wrapSquare wrapText="bothSides"/>
            <wp:docPr id="11"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43E">
        <w:rPr>
          <w:rFonts w:ascii="Arial" w:hAnsi="Arial" w:cs="Arial"/>
          <w:noProof/>
          <w:sz w:val="22"/>
          <w:szCs w:val="22"/>
          <w:lang w:val="en-GB" w:eastAsia="en-GB"/>
        </w:rPr>
        <w:t>Můžete pomoci chránit životní prostředí</w:t>
      </w:r>
      <w:r w:rsidRPr="0084043E">
        <w:rPr>
          <w:rFonts w:ascii="Arial" w:eastAsia="Arial Unicode MS" w:hAnsi="Arial" w:cs="Arial"/>
          <w:sz w:val="22"/>
          <w:szCs w:val="22"/>
        </w:rPr>
        <w:t>!</w:t>
      </w:r>
      <w:r w:rsidRPr="0084043E">
        <w:rPr>
          <w:rFonts w:ascii="Arial" w:eastAsia="Arial Unicode MS" w:hAnsi="Arial" w:cs="Arial"/>
          <w:w w:val="99"/>
          <w:sz w:val="22"/>
          <w:szCs w:val="22"/>
        </w:rPr>
        <w:t xml:space="preserve"> </w:t>
      </w:r>
    </w:p>
    <w:p w14:paraId="53BA651A" w14:textId="77777777" w:rsidR="00C87530" w:rsidRPr="0084043E" w:rsidRDefault="00C87530" w:rsidP="00C87530">
      <w:pPr>
        <w:pStyle w:val="BodyText"/>
        <w:jc w:val="both"/>
        <w:rPr>
          <w:rFonts w:ascii="Arial" w:eastAsia="Arial Unicode MS" w:hAnsi="Arial" w:cs="Arial"/>
          <w:sz w:val="22"/>
          <w:szCs w:val="22"/>
        </w:rPr>
      </w:pPr>
      <w:r w:rsidRPr="0084043E">
        <w:rPr>
          <w:rFonts w:ascii="Arial" w:eastAsia="Arial Unicode MS" w:hAnsi="Arial" w:cs="Arial"/>
          <w:spacing w:val="-1"/>
          <w:sz w:val="22"/>
          <w:szCs w:val="22"/>
        </w:rPr>
        <w:t>Dodržujte místní předpisy: nefunkční elektrozařízení odevzdejte do nejvhodnější sběrny použitých elektrozařízení</w:t>
      </w:r>
      <w:r w:rsidRPr="0084043E">
        <w:rPr>
          <w:rFonts w:ascii="Arial" w:eastAsia="Arial Unicode MS" w:hAnsi="Arial" w:cs="Arial"/>
          <w:sz w:val="22"/>
          <w:szCs w:val="22"/>
        </w:rPr>
        <w:t>.</w:t>
      </w:r>
    </w:p>
    <w:p w14:paraId="30C5802C" w14:textId="77777777" w:rsidR="00C87530" w:rsidRPr="0084043E" w:rsidRDefault="00C87530" w:rsidP="00C87530">
      <w:pPr>
        <w:pStyle w:val="BodyText"/>
        <w:jc w:val="both"/>
        <w:rPr>
          <w:rFonts w:ascii="Arial" w:eastAsia="Arial Unicode MS" w:hAnsi="Arial" w:cs="Arial"/>
          <w:sz w:val="22"/>
          <w:szCs w:val="22"/>
        </w:rPr>
      </w:pPr>
    </w:p>
    <w:p w14:paraId="23D2D6C7" w14:textId="77777777" w:rsidR="00C87530" w:rsidRPr="0084043E" w:rsidRDefault="00C87530" w:rsidP="00C87530">
      <w:pPr>
        <w:pStyle w:val="BodyText"/>
        <w:spacing w:before="10"/>
        <w:jc w:val="both"/>
        <w:rPr>
          <w:rFonts w:ascii="Arial" w:eastAsia="Arial Unicode MS" w:hAnsi="Arial" w:cs="Arial"/>
          <w:sz w:val="22"/>
          <w:szCs w:val="22"/>
        </w:rPr>
      </w:pPr>
      <w:r w:rsidRPr="0084043E">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C87530" w:rsidRPr="0084043E" w14:paraId="51E7ECC0" w14:textId="77777777" w:rsidTr="0082349E">
        <w:tc>
          <w:tcPr>
            <w:tcW w:w="1008" w:type="dxa"/>
          </w:tcPr>
          <w:p w14:paraId="6A864C02" w14:textId="77777777" w:rsidR="00C87530" w:rsidRPr="0084043E" w:rsidRDefault="00C87530" w:rsidP="0082349E">
            <w:pPr>
              <w:pStyle w:val="BodyText"/>
              <w:spacing w:before="10"/>
              <w:jc w:val="both"/>
              <w:rPr>
                <w:rFonts w:ascii="Arial" w:hAnsi="Arial" w:cs="Arial"/>
                <w:sz w:val="22"/>
                <w:szCs w:val="22"/>
              </w:rPr>
            </w:pPr>
            <w:r w:rsidRPr="0084043E">
              <w:rPr>
                <w:rFonts w:ascii="Arial" w:hAnsi="Arial" w:cs="Arial"/>
                <w:noProof/>
                <w:sz w:val="22"/>
                <w:szCs w:val="22"/>
                <w:lang w:val="en-GB" w:eastAsia="en-GB"/>
              </w:rPr>
              <w:drawing>
                <wp:inline distT="0" distB="0" distL="0" distR="0" wp14:anchorId="145D87CD" wp14:editId="632F7FCA">
                  <wp:extent cx="485775" cy="400050"/>
                  <wp:effectExtent l="0" t="0" r="9525" b="0"/>
                  <wp:docPr id="12"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3D1EE003" w14:textId="77777777" w:rsidR="00C87530" w:rsidRPr="0084043E" w:rsidRDefault="00C87530" w:rsidP="0082349E">
            <w:pPr>
              <w:pStyle w:val="BodyText"/>
              <w:spacing w:before="10"/>
              <w:jc w:val="both"/>
              <w:rPr>
                <w:rFonts w:ascii="Arial" w:eastAsia="Arial Unicode MS" w:hAnsi="Arial" w:cs="Arial"/>
                <w:b/>
                <w:sz w:val="22"/>
                <w:szCs w:val="22"/>
              </w:rPr>
            </w:pPr>
            <w:r w:rsidRPr="0084043E">
              <w:rPr>
                <w:rFonts w:ascii="Arial" w:eastAsia="Arial Unicode MS" w:hAnsi="Arial" w:cs="Arial"/>
                <w:b/>
                <w:sz w:val="22"/>
                <w:szCs w:val="22"/>
              </w:rPr>
              <w:t>Podle norem CE</w:t>
            </w:r>
          </w:p>
          <w:p w14:paraId="6484B385" w14:textId="77777777" w:rsidR="00C87530" w:rsidRPr="0084043E" w:rsidRDefault="00C87530" w:rsidP="0082349E">
            <w:pPr>
              <w:pStyle w:val="BodyText"/>
              <w:spacing w:before="10"/>
              <w:jc w:val="both"/>
              <w:rPr>
                <w:rFonts w:ascii="Arial" w:eastAsia="Arial Unicode MS" w:hAnsi="Arial" w:cs="Arial"/>
                <w:sz w:val="22"/>
                <w:szCs w:val="22"/>
              </w:rPr>
            </w:pPr>
            <w:r w:rsidRPr="0084043E">
              <w:rPr>
                <w:rFonts w:ascii="Arial" w:eastAsia="Arial Unicode MS" w:hAnsi="Arial" w:cs="Arial"/>
                <w:sz w:val="22"/>
                <w:szCs w:val="22"/>
              </w:rPr>
              <w:t>Fáze vývoje, výroby a prodeje tohoto produktu jsou v souladu s bezpečnostními pravidly zahrnutými v nařízeních Evropského společenství.</w:t>
            </w:r>
          </w:p>
        </w:tc>
      </w:tr>
    </w:tbl>
    <w:p w14:paraId="4972701E" w14:textId="77777777" w:rsidR="00C87530" w:rsidRPr="0084043E" w:rsidRDefault="00C87530" w:rsidP="00C87530">
      <w:pPr>
        <w:pStyle w:val="BodyText"/>
        <w:jc w:val="both"/>
        <w:rPr>
          <w:rFonts w:ascii="Arial" w:eastAsia="Arial Unicode MS" w:hAnsi="Arial" w:cs="Arial"/>
          <w:sz w:val="22"/>
          <w:szCs w:val="22"/>
        </w:rPr>
      </w:pPr>
    </w:p>
    <w:p w14:paraId="46441E18" w14:textId="77777777" w:rsidR="00C87530" w:rsidRPr="0084043E" w:rsidRDefault="00C87530" w:rsidP="00C87530">
      <w:pPr>
        <w:pStyle w:val="BodyText"/>
        <w:spacing w:before="10"/>
        <w:jc w:val="center"/>
        <w:rPr>
          <w:rFonts w:ascii="Arial" w:eastAsia="Arial Unicode MS" w:hAnsi="Arial" w:cs="Arial"/>
          <w:b/>
          <w:sz w:val="22"/>
          <w:szCs w:val="22"/>
        </w:rPr>
      </w:pPr>
      <w:r w:rsidRPr="0084043E">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C87530" w:rsidRPr="0084043E" w14:paraId="18115915" w14:textId="77777777" w:rsidTr="0082349E">
        <w:tc>
          <w:tcPr>
            <w:tcW w:w="5485" w:type="dxa"/>
          </w:tcPr>
          <w:p w14:paraId="3E434779"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Ochranná známka výrobce:</w:t>
            </w:r>
          </w:p>
        </w:tc>
        <w:tc>
          <w:tcPr>
            <w:tcW w:w="3865" w:type="dxa"/>
          </w:tcPr>
          <w:p w14:paraId="3619D51C"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AKAI</w:t>
            </w:r>
          </w:p>
        </w:tc>
      </w:tr>
      <w:tr w:rsidR="00C87530" w:rsidRPr="0084043E" w14:paraId="7BDC5ECB" w14:textId="77777777" w:rsidTr="0082349E">
        <w:tc>
          <w:tcPr>
            <w:tcW w:w="5485" w:type="dxa"/>
          </w:tcPr>
          <w:p w14:paraId="6C934029"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lastRenderedPageBreak/>
              <w:t>Výrobní model:</w:t>
            </w:r>
          </w:p>
        </w:tc>
        <w:tc>
          <w:tcPr>
            <w:tcW w:w="3865" w:type="dxa"/>
          </w:tcPr>
          <w:p w14:paraId="68115450"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ACH-393</w:t>
            </w:r>
          </w:p>
        </w:tc>
      </w:tr>
      <w:tr w:rsidR="00C87530" w:rsidRPr="0084043E" w14:paraId="546A8465" w14:textId="77777777" w:rsidTr="0082349E">
        <w:tc>
          <w:tcPr>
            <w:tcW w:w="5485" w:type="dxa"/>
          </w:tcPr>
          <w:p w14:paraId="502D9ADD"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Typ přístroje:</w:t>
            </w:r>
          </w:p>
        </w:tc>
        <w:tc>
          <w:tcPr>
            <w:tcW w:w="3865" w:type="dxa"/>
          </w:tcPr>
          <w:p w14:paraId="009AF9B7"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KRÁJEČ</w:t>
            </w:r>
          </w:p>
        </w:tc>
      </w:tr>
      <w:tr w:rsidR="00C87530" w:rsidRPr="0084043E" w14:paraId="2B671BCA" w14:textId="77777777" w:rsidTr="0082349E">
        <w:tc>
          <w:tcPr>
            <w:tcW w:w="5485" w:type="dxa"/>
          </w:tcPr>
          <w:p w14:paraId="15660943"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Jmenovitý výkon:</w:t>
            </w:r>
          </w:p>
        </w:tc>
        <w:tc>
          <w:tcPr>
            <w:tcW w:w="3865" w:type="dxa"/>
          </w:tcPr>
          <w:p w14:paraId="067E03DE"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400W</w:t>
            </w:r>
          </w:p>
        </w:tc>
      </w:tr>
      <w:tr w:rsidR="00C87530" w:rsidRPr="0084043E" w14:paraId="57C2797E" w14:textId="77777777" w:rsidTr="0082349E">
        <w:tc>
          <w:tcPr>
            <w:tcW w:w="5485" w:type="dxa"/>
          </w:tcPr>
          <w:p w14:paraId="2DA1DA71"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Kapacita průhledné nádoby</w:t>
            </w:r>
          </w:p>
        </w:tc>
        <w:tc>
          <w:tcPr>
            <w:tcW w:w="3865" w:type="dxa"/>
          </w:tcPr>
          <w:p w14:paraId="3545F486"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500 ml</w:t>
            </w:r>
          </w:p>
        </w:tc>
      </w:tr>
      <w:tr w:rsidR="00C87530" w:rsidRPr="0084043E" w14:paraId="41805C79" w14:textId="77777777" w:rsidTr="0082349E">
        <w:tc>
          <w:tcPr>
            <w:tcW w:w="5485" w:type="dxa"/>
          </w:tcPr>
          <w:p w14:paraId="5ABBB52F"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lang w:val="sk-SK"/>
              </w:rPr>
              <w:t>Materiál čepele nože</w:t>
            </w:r>
          </w:p>
        </w:tc>
        <w:tc>
          <w:tcPr>
            <w:tcW w:w="3865" w:type="dxa"/>
          </w:tcPr>
          <w:p w14:paraId="6E22A0D1"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NEREZOVĚJÍCÍ OCEL</w:t>
            </w:r>
          </w:p>
        </w:tc>
      </w:tr>
      <w:tr w:rsidR="00C87530" w:rsidRPr="0084043E" w14:paraId="37728794" w14:textId="77777777" w:rsidTr="0082349E">
        <w:tc>
          <w:tcPr>
            <w:tcW w:w="5485" w:type="dxa"/>
          </w:tcPr>
          <w:p w14:paraId="7468732F"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Doplněk ke šlehání vaječných bílků</w:t>
            </w:r>
          </w:p>
        </w:tc>
        <w:tc>
          <w:tcPr>
            <w:tcW w:w="3865" w:type="dxa"/>
          </w:tcPr>
          <w:p w14:paraId="6617BB1F"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ANO</w:t>
            </w:r>
          </w:p>
        </w:tc>
      </w:tr>
      <w:tr w:rsidR="00C87530" w:rsidRPr="0084043E" w14:paraId="2A36370D" w14:textId="77777777" w:rsidTr="0082349E">
        <w:tc>
          <w:tcPr>
            <w:tcW w:w="5485" w:type="dxa"/>
          </w:tcPr>
          <w:p w14:paraId="3FC80126"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Protiskluzové nožičky</w:t>
            </w:r>
          </w:p>
        </w:tc>
        <w:tc>
          <w:tcPr>
            <w:tcW w:w="3865" w:type="dxa"/>
          </w:tcPr>
          <w:p w14:paraId="76E0D41C"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ANO</w:t>
            </w:r>
          </w:p>
        </w:tc>
      </w:tr>
      <w:tr w:rsidR="00C87530" w:rsidRPr="0084043E" w14:paraId="72861D72" w14:textId="77777777" w:rsidTr="0082349E">
        <w:tc>
          <w:tcPr>
            <w:tcW w:w="5485" w:type="dxa"/>
          </w:tcPr>
          <w:p w14:paraId="7CEAB161"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Napájení (napětí / frekvence)</w:t>
            </w:r>
          </w:p>
        </w:tc>
        <w:tc>
          <w:tcPr>
            <w:tcW w:w="3865" w:type="dxa"/>
          </w:tcPr>
          <w:p w14:paraId="52A3D744"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220-240 V/ 50-60Hz</w:t>
            </w:r>
          </w:p>
        </w:tc>
      </w:tr>
      <w:tr w:rsidR="00C87530" w:rsidRPr="0084043E" w14:paraId="71857928" w14:textId="77777777" w:rsidTr="0082349E">
        <w:tc>
          <w:tcPr>
            <w:tcW w:w="5485" w:type="dxa"/>
          </w:tcPr>
          <w:p w14:paraId="1E24A523" w14:textId="77777777" w:rsidR="00C87530" w:rsidRPr="0084043E" w:rsidRDefault="00C87530" w:rsidP="000E6831">
            <w:pPr>
              <w:pStyle w:val="BodyText"/>
              <w:numPr>
                <w:ilvl w:val="0"/>
                <w:numId w:val="27"/>
              </w:numPr>
              <w:autoSpaceDE/>
              <w:autoSpaceDN/>
              <w:adjustRightInd/>
              <w:spacing w:before="10"/>
              <w:rPr>
                <w:rFonts w:ascii="Arial" w:eastAsia="Arial Unicode MS" w:hAnsi="Arial" w:cs="Arial"/>
                <w:sz w:val="22"/>
                <w:szCs w:val="22"/>
              </w:rPr>
            </w:pPr>
            <w:r w:rsidRPr="0084043E">
              <w:rPr>
                <w:rFonts w:ascii="Arial" w:eastAsia="Arial Unicode MS" w:hAnsi="Arial" w:cs="Arial"/>
                <w:sz w:val="22"/>
                <w:szCs w:val="22"/>
              </w:rPr>
              <w:t>Země výroby</w:t>
            </w:r>
          </w:p>
        </w:tc>
        <w:tc>
          <w:tcPr>
            <w:tcW w:w="3865" w:type="dxa"/>
          </w:tcPr>
          <w:p w14:paraId="7EDFF9F7" w14:textId="77777777" w:rsidR="00C87530" w:rsidRPr="0084043E" w:rsidRDefault="00C87530" w:rsidP="0082349E">
            <w:pPr>
              <w:pStyle w:val="BodyText"/>
              <w:spacing w:before="10"/>
              <w:jc w:val="center"/>
              <w:rPr>
                <w:rFonts w:ascii="Arial" w:eastAsia="Arial Unicode MS" w:hAnsi="Arial" w:cs="Arial"/>
                <w:sz w:val="22"/>
                <w:szCs w:val="22"/>
              </w:rPr>
            </w:pPr>
            <w:r w:rsidRPr="0084043E">
              <w:rPr>
                <w:rFonts w:ascii="Arial" w:eastAsia="Arial Unicode MS" w:hAnsi="Arial" w:cs="Arial"/>
                <w:sz w:val="22"/>
                <w:szCs w:val="22"/>
              </w:rPr>
              <w:t>Čínská lidová republika</w:t>
            </w:r>
          </w:p>
        </w:tc>
      </w:tr>
    </w:tbl>
    <w:p w14:paraId="2885DA42" w14:textId="77777777" w:rsidR="00C87530" w:rsidRPr="0084043E" w:rsidRDefault="00C87530" w:rsidP="00C87530">
      <w:pPr>
        <w:pStyle w:val="BodyText"/>
        <w:spacing w:before="10"/>
        <w:jc w:val="center"/>
        <w:rPr>
          <w:rFonts w:ascii="Arial" w:eastAsia="Arial Unicode MS" w:hAnsi="Arial" w:cs="Arial"/>
          <w:sz w:val="22"/>
          <w:szCs w:val="22"/>
        </w:rPr>
      </w:pPr>
    </w:p>
    <w:p w14:paraId="3212F104" w14:textId="77777777" w:rsidR="00C87530" w:rsidRPr="0084043E" w:rsidRDefault="00C87530" w:rsidP="000E6831">
      <w:pPr>
        <w:pStyle w:val="BodyText"/>
        <w:numPr>
          <w:ilvl w:val="0"/>
          <w:numId w:val="22"/>
        </w:numPr>
        <w:rPr>
          <w:rFonts w:ascii="Arial" w:eastAsia="Arial Unicode MS" w:hAnsi="Arial" w:cs="Arial"/>
          <w:sz w:val="22"/>
          <w:szCs w:val="22"/>
        </w:rPr>
      </w:pPr>
      <w:r w:rsidRPr="0084043E">
        <w:rPr>
          <w:rFonts w:ascii="Arial" w:eastAsia="Arial Unicode MS" w:hAnsi="Arial" w:cs="Arial"/>
          <w:sz w:val="22"/>
          <w:szCs w:val="22"/>
        </w:rPr>
        <w:t>Pro zlepšení kvality produktu se technické specifikace mohou změnit bez upozornění.</w:t>
      </w:r>
    </w:p>
    <w:p w14:paraId="1BB4F488" w14:textId="77777777" w:rsidR="00C87530" w:rsidRPr="0084043E" w:rsidRDefault="00C87530" w:rsidP="000E6831">
      <w:pPr>
        <w:pStyle w:val="BodyText"/>
        <w:numPr>
          <w:ilvl w:val="0"/>
          <w:numId w:val="22"/>
        </w:numPr>
        <w:rPr>
          <w:rFonts w:ascii="Arial" w:eastAsia="Arial Unicode MS" w:hAnsi="Arial" w:cs="Arial"/>
          <w:sz w:val="22"/>
          <w:szCs w:val="22"/>
        </w:rPr>
      </w:pPr>
      <w:r w:rsidRPr="0084043E">
        <w:rPr>
          <w:rFonts w:ascii="Arial" w:eastAsia="Arial Unicode MS" w:hAnsi="Arial" w:cs="Arial"/>
          <w:sz w:val="22"/>
          <w:szCs w:val="22"/>
        </w:rPr>
        <w:t>Obrázky v tomto návodu jsou schematické a mohou se lišit od produktu.</w:t>
      </w:r>
    </w:p>
    <w:p w14:paraId="0815C33A" w14:textId="77777777" w:rsidR="00C87530" w:rsidRPr="0084043E" w:rsidRDefault="00C87530" w:rsidP="000E6831">
      <w:pPr>
        <w:pStyle w:val="BodyText"/>
        <w:numPr>
          <w:ilvl w:val="0"/>
          <w:numId w:val="22"/>
        </w:numPr>
        <w:rPr>
          <w:rFonts w:ascii="Arial" w:hAnsi="Arial" w:cs="Arial"/>
          <w:sz w:val="22"/>
          <w:szCs w:val="22"/>
          <w:lang w:val="sk-SK"/>
        </w:rPr>
      </w:pPr>
      <w:r w:rsidRPr="0084043E">
        <w:rPr>
          <w:rFonts w:ascii="Arial" w:eastAsia="Arial Unicode MS" w:hAnsi="Arial" w:cs="Arial"/>
          <w:sz w:val="22"/>
          <w:szCs w:val="22"/>
        </w:rPr>
        <w:t>Hodnoty uvedené na etiketě produktu nebo v průvodní dokumentaci produktu jsou získány v laboratoři na základě příslušných norem.</w:t>
      </w:r>
    </w:p>
    <w:p w14:paraId="3C1E9644" w14:textId="77777777" w:rsidR="00C87530" w:rsidRPr="0084043E" w:rsidRDefault="00C87530" w:rsidP="00C87530">
      <w:pPr>
        <w:pStyle w:val="BodyText"/>
        <w:autoSpaceDE/>
        <w:autoSpaceDN/>
        <w:adjustRightInd/>
        <w:rPr>
          <w:rFonts w:ascii="Arial" w:eastAsia="Arial Unicode MS" w:hAnsi="Arial" w:cs="Arial"/>
          <w:sz w:val="22"/>
          <w:szCs w:val="22"/>
          <w:lang w:val="sk-SK"/>
        </w:rPr>
      </w:pPr>
    </w:p>
    <w:sectPr w:rsidR="00C87530" w:rsidRPr="0084043E" w:rsidSect="000A2FDB">
      <w:pgSz w:w="12240" w:h="15840"/>
      <w:pgMar w:top="630" w:right="1440" w:bottom="993"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A0F91" w14:textId="77777777" w:rsidR="00671C6B" w:rsidRDefault="00671C6B" w:rsidP="00DA5AC2">
      <w:pPr>
        <w:spacing w:after="0" w:line="240" w:lineRule="auto"/>
      </w:pPr>
      <w:r>
        <w:separator/>
      </w:r>
    </w:p>
  </w:endnote>
  <w:endnote w:type="continuationSeparator" w:id="0">
    <w:p w14:paraId="6A5B28D1" w14:textId="77777777" w:rsidR="00671C6B" w:rsidRDefault="00671C6B" w:rsidP="00D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angSong_GB2312">
    <w:altName w:val="FangSong"/>
    <w:charset w:val="86"/>
    <w:family w:val="modern"/>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9F09" w14:textId="77777777" w:rsidR="00671C6B" w:rsidRDefault="00671C6B" w:rsidP="00DA5AC2">
      <w:pPr>
        <w:spacing w:after="0" w:line="240" w:lineRule="auto"/>
      </w:pPr>
      <w:r>
        <w:separator/>
      </w:r>
    </w:p>
  </w:footnote>
  <w:footnote w:type="continuationSeparator" w:id="0">
    <w:p w14:paraId="79C8759C" w14:textId="77777777" w:rsidR="00671C6B" w:rsidRDefault="00671C6B" w:rsidP="00D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6C2AEF72"/>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5"/>
    <w:multiLevelType w:val="multilevel"/>
    <w:tmpl w:val="FFFFFFFF"/>
    <w:lvl w:ilvl="0">
      <w:numFmt w:val="bullet"/>
      <w:lvlText w:val="-"/>
      <w:lvlJc w:val="left"/>
      <w:pPr>
        <w:ind w:left="143" w:hanging="81"/>
      </w:pPr>
      <w:rPr>
        <w:rFonts w:ascii="Arial Narrow" w:hAnsi="Arial Narrow"/>
        <w:b w:val="0"/>
        <w:i w:val="0"/>
        <w:color w:val="231F20"/>
        <w:w w:val="100"/>
        <w:sz w:val="16"/>
      </w:rPr>
    </w:lvl>
    <w:lvl w:ilvl="1">
      <w:numFmt w:val="bullet"/>
      <w:lvlText w:val="•"/>
      <w:lvlJc w:val="left"/>
      <w:pPr>
        <w:ind w:left="504" w:hanging="81"/>
      </w:pPr>
    </w:lvl>
    <w:lvl w:ilvl="2">
      <w:numFmt w:val="bullet"/>
      <w:lvlText w:val="•"/>
      <w:lvlJc w:val="left"/>
      <w:pPr>
        <w:ind w:left="869" w:hanging="81"/>
      </w:pPr>
    </w:lvl>
    <w:lvl w:ilvl="3">
      <w:numFmt w:val="bullet"/>
      <w:lvlText w:val="•"/>
      <w:lvlJc w:val="left"/>
      <w:pPr>
        <w:ind w:left="1234" w:hanging="81"/>
      </w:pPr>
    </w:lvl>
    <w:lvl w:ilvl="4">
      <w:numFmt w:val="bullet"/>
      <w:lvlText w:val="•"/>
      <w:lvlJc w:val="left"/>
      <w:pPr>
        <w:ind w:left="1599" w:hanging="81"/>
      </w:pPr>
    </w:lvl>
    <w:lvl w:ilvl="5">
      <w:numFmt w:val="bullet"/>
      <w:lvlText w:val="•"/>
      <w:lvlJc w:val="left"/>
      <w:pPr>
        <w:ind w:left="1964" w:hanging="81"/>
      </w:pPr>
    </w:lvl>
    <w:lvl w:ilvl="6">
      <w:numFmt w:val="bullet"/>
      <w:lvlText w:val="•"/>
      <w:lvlJc w:val="left"/>
      <w:pPr>
        <w:ind w:left="2329" w:hanging="81"/>
      </w:pPr>
    </w:lvl>
    <w:lvl w:ilvl="7">
      <w:numFmt w:val="bullet"/>
      <w:lvlText w:val="•"/>
      <w:lvlJc w:val="left"/>
      <w:pPr>
        <w:ind w:left="2694" w:hanging="81"/>
      </w:pPr>
    </w:lvl>
    <w:lvl w:ilvl="8">
      <w:numFmt w:val="bullet"/>
      <w:lvlText w:val="•"/>
      <w:lvlJc w:val="left"/>
      <w:pPr>
        <w:ind w:left="3058" w:hanging="81"/>
      </w:pPr>
    </w:lvl>
  </w:abstractNum>
  <w:abstractNum w:abstractNumId="2" w15:restartNumberingAfterBreak="0">
    <w:nsid w:val="06A93409"/>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304B0"/>
    <w:multiLevelType w:val="hybridMultilevel"/>
    <w:tmpl w:val="B142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0ECB"/>
    <w:multiLevelType w:val="hybridMultilevel"/>
    <w:tmpl w:val="9B58E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C80090"/>
    <w:multiLevelType w:val="hybridMultilevel"/>
    <w:tmpl w:val="E1C0144C"/>
    <w:lvl w:ilvl="0" w:tplc="FFFFFFFF">
      <w:start w:val="1"/>
      <w:numFmt w:val="decimal"/>
      <w:lvlText w:val="%1."/>
      <w:lvlJc w:val="left"/>
      <w:pPr>
        <w:ind w:left="360" w:hanging="360"/>
      </w:pPr>
      <w:rPr>
        <w:rFonts w:hint="default"/>
        <w:sz w:val="24"/>
      </w:rPr>
    </w:lvl>
    <w:lvl w:ilvl="1" w:tplc="FFFFFFFF" w:tentative="1">
      <w:start w:val="1"/>
      <w:numFmt w:val="lowerLetter"/>
      <w:lvlText w:val="%2."/>
      <w:lvlJc w:val="left"/>
      <w:pPr>
        <w:ind w:left="961" w:hanging="360"/>
      </w:pPr>
    </w:lvl>
    <w:lvl w:ilvl="2" w:tplc="FFFFFFFF" w:tentative="1">
      <w:start w:val="1"/>
      <w:numFmt w:val="lowerRoman"/>
      <w:lvlText w:val="%3."/>
      <w:lvlJc w:val="right"/>
      <w:pPr>
        <w:ind w:left="1681" w:hanging="180"/>
      </w:pPr>
    </w:lvl>
    <w:lvl w:ilvl="3" w:tplc="FFFFFFFF" w:tentative="1">
      <w:start w:val="1"/>
      <w:numFmt w:val="decimal"/>
      <w:lvlText w:val="%4."/>
      <w:lvlJc w:val="left"/>
      <w:pPr>
        <w:ind w:left="2401" w:hanging="360"/>
      </w:pPr>
    </w:lvl>
    <w:lvl w:ilvl="4" w:tplc="FFFFFFFF" w:tentative="1">
      <w:start w:val="1"/>
      <w:numFmt w:val="lowerLetter"/>
      <w:lvlText w:val="%5."/>
      <w:lvlJc w:val="left"/>
      <w:pPr>
        <w:ind w:left="3121" w:hanging="360"/>
      </w:pPr>
    </w:lvl>
    <w:lvl w:ilvl="5" w:tplc="FFFFFFFF" w:tentative="1">
      <w:start w:val="1"/>
      <w:numFmt w:val="lowerRoman"/>
      <w:lvlText w:val="%6."/>
      <w:lvlJc w:val="right"/>
      <w:pPr>
        <w:ind w:left="3841" w:hanging="180"/>
      </w:pPr>
    </w:lvl>
    <w:lvl w:ilvl="6" w:tplc="FFFFFFFF" w:tentative="1">
      <w:start w:val="1"/>
      <w:numFmt w:val="decimal"/>
      <w:lvlText w:val="%7."/>
      <w:lvlJc w:val="left"/>
      <w:pPr>
        <w:ind w:left="4561" w:hanging="360"/>
      </w:pPr>
    </w:lvl>
    <w:lvl w:ilvl="7" w:tplc="FFFFFFFF" w:tentative="1">
      <w:start w:val="1"/>
      <w:numFmt w:val="lowerLetter"/>
      <w:lvlText w:val="%8."/>
      <w:lvlJc w:val="left"/>
      <w:pPr>
        <w:ind w:left="5281" w:hanging="360"/>
      </w:pPr>
    </w:lvl>
    <w:lvl w:ilvl="8" w:tplc="FFFFFFFF" w:tentative="1">
      <w:start w:val="1"/>
      <w:numFmt w:val="lowerRoman"/>
      <w:lvlText w:val="%9."/>
      <w:lvlJc w:val="right"/>
      <w:pPr>
        <w:ind w:left="6001" w:hanging="180"/>
      </w:pPr>
    </w:lvl>
  </w:abstractNum>
  <w:abstractNum w:abstractNumId="6" w15:restartNumberingAfterBreak="0">
    <w:nsid w:val="25350A5C"/>
    <w:multiLevelType w:val="hybridMultilevel"/>
    <w:tmpl w:val="00004823"/>
    <w:lvl w:ilvl="0" w:tplc="FFFFFFF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EB1EF7"/>
    <w:multiLevelType w:val="hybridMultilevel"/>
    <w:tmpl w:val="B142C16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181BF5"/>
    <w:multiLevelType w:val="hybridMultilevel"/>
    <w:tmpl w:val="5A922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C13F44"/>
    <w:multiLevelType w:val="hybridMultilevel"/>
    <w:tmpl w:val="1346A1A0"/>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2E2DAC"/>
    <w:multiLevelType w:val="hybridMultilevel"/>
    <w:tmpl w:val="00004823"/>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62546A"/>
    <w:multiLevelType w:val="hybridMultilevel"/>
    <w:tmpl w:val="35EABF7C"/>
    <w:lvl w:ilvl="0" w:tplc="FFFFFFFF">
      <w:start w:val="20"/>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7930CF"/>
    <w:multiLevelType w:val="hybridMultilevel"/>
    <w:tmpl w:val="B142C16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496DD7"/>
    <w:multiLevelType w:val="hybridMultilevel"/>
    <w:tmpl w:val="E1C0144C"/>
    <w:lvl w:ilvl="0" w:tplc="FFFFFFFF">
      <w:start w:val="1"/>
      <w:numFmt w:val="decimal"/>
      <w:lvlText w:val="%1."/>
      <w:lvlJc w:val="left"/>
      <w:pPr>
        <w:ind w:left="83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8247E0"/>
    <w:multiLevelType w:val="hybridMultilevel"/>
    <w:tmpl w:val="F5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C6FF5"/>
    <w:multiLevelType w:val="hybridMultilevel"/>
    <w:tmpl w:val="B142C1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1855C02"/>
    <w:multiLevelType w:val="multilevel"/>
    <w:tmpl w:val="41855C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794303A"/>
    <w:multiLevelType w:val="hybridMultilevel"/>
    <w:tmpl w:val="9B58E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431452"/>
    <w:multiLevelType w:val="hybridMultilevel"/>
    <w:tmpl w:val="2F06660C"/>
    <w:lvl w:ilvl="0" w:tplc="FFFFFFFF">
      <w:start w:val="20"/>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E487609"/>
    <w:multiLevelType w:val="hybridMultilevel"/>
    <w:tmpl w:val="E1C0144C"/>
    <w:lvl w:ilvl="0" w:tplc="FFFFFFFF">
      <w:start w:val="1"/>
      <w:numFmt w:val="decimal"/>
      <w:lvlText w:val="%1."/>
      <w:lvlJc w:val="left"/>
      <w:pPr>
        <w:ind w:left="83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FE6BA8"/>
    <w:multiLevelType w:val="hybridMultilevel"/>
    <w:tmpl w:val="E1C0144C"/>
    <w:lvl w:ilvl="0" w:tplc="0409000F">
      <w:start w:val="1"/>
      <w:numFmt w:val="decimal"/>
      <w:lvlText w:val="%1."/>
      <w:lvlJc w:val="left"/>
      <w:pPr>
        <w:ind w:left="83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C16324"/>
    <w:multiLevelType w:val="hybridMultilevel"/>
    <w:tmpl w:val="E1C0144C"/>
    <w:lvl w:ilvl="0" w:tplc="FFFFFFFF">
      <w:start w:val="1"/>
      <w:numFmt w:val="decimal"/>
      <w:lvlText w:val="%1."/>
      <w:lvlJc w:val="left"/>
      <w:pPr>
        <w:ind w:left="83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945BC8"/>
    <w:multiLevelType w:val="hybridMultilevel"/>
    <w:tmpl w:val="2F06660C"/>
    <w:lvl w:ilvl="0" w:tplc="FFFFFFFF">
      <w:start w:val="20"/>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A621080"/>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C22FA0"/>
    <w:multiLevelType w:val="hybridMultilevel"/>
    <w:tmpl w:val="00004823"/>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4C34DE"/>
    <w:multiLevelType w:val="hybridMultilevel"/>
    <w:tmpl w:val="DC66B19C"/>
    <w:lvl w:ilvl="0" w:tplc="645A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1669E"/>
    <w:multiLevelType w:val="hybridMultilevel"/>
    <w:tmpl w:val="ABA20A12"/>
    <w:lvl w:ilvl="0" w:tplc="C48835C2">
      <w:start w:val="1"/>
      <w:numFmt w:val="decimal"/>
      <w:lvlText w:val="%1."/>
      <w:lvlJc w:val="left"/>
      <w:pPr>
        <w:ind w:left="180" w:hanging="360"/>
      </w:pPr>
      <w:rPr>
        <w:rFonts w:eastAsia="SimHei" w:hint="default"/>
        <w:b w:val="0"/>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25"/>
  </w:num>
  <w:num w:numId="3">
    <w:abstractNumId w:val="0"/>
  </w:num>
  <w:num w:numId="4">
    <w:abstractNumId w:val="3"/>
  </w:num>
  <w:num w:numId="5">
    <w:abstractNumId w:val="14"/>
  </w:num>
  <w:num w:numId="6">
    <w:abstractNumId w:val="16"/>
  </w:num>
  <w:num w:numId="7">
    <w:abstractNumId w:val="26"/>
  </w:num>
  <w:num w:numId="8">
    <w:abstractNumId w:val="20"/>
  </w:num>
  <w:num w:numId="9">
    <w:abstractNumId w:val="6"/>
  </w:num>
  <w:num w:numId="10">
    <w:abstractNumId w:val="11"/>
  </w:num>
  <w:num w:numId="11">
    <w:abstractNumId w:val="5"/>
  </w:num>
  <w:num w:numId="12">
    <w:abstractNumId w:val="2"/>
  </w:num>
  <w:num w:numId="13">
    <w:abstractNumId w:val="15"/>
  </w:num>
  <w:num w:numId="14">
    <w:abstractNumId w:val="10"/>
  </w:num>
  <w:num w:numId="15">
    <w:abstractNumId w:val="19"/>
  </w:num>
  <w:num w:numId="16">
    <w:abstractNumId w:val="12"/>
  </w:num>
  <w:num w:numId="17">
    <w:abstractNumId w:val="23"/>
  </w:num>
  <w:num w:numId="18">
    <w:abstractNumId w:val="22"/>
  </w:num>
  <w:num w:numId="19">
    <w:abstractNumId w:val="24"/>
  </w:num>
  <w:num w:numId="20">
    <w:abstractNumId w:val="18"/>
  </w:num>
  <w:num w:numId="21">
    <w:abstractNumId w:val="21"/>
  </w:num>
  <w:num w:numId="22">
    <w:abstractNumId w:val="7"/>
  </w:num>
  <w:num w:numId="23">
    <w:abstractNumId w:val="9"/>
  </w:num>
  <w:num w:numId="24">
    <w:abstractNumId w:val="13"/>
  </w:num>
  <w:num w:numId="25">
    <w:abstractNumId w:val="17"/>
  </w:num>
  <w:num w:numId="26">
    <w:abstractNumId w:val="4"/>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C2"/>
    <w:rsid w:val="00020ABD"/>
    <w:rsid w:val="0003389D"/>
    <w:rsid w:val="00046184"/>
    <w:rsid w:val="00050827"/>
    <w:rsid w:val="00064F2A"/>
    <w:rsid w:val="00082485"/>
    <w:rsid w:val="00097CE7"/>
    <w:rsid w:val="000A2FDB"/>
    <w:rsid w:val="000A3BEB"/>
    <w:rsid w:val="000D73F9"/>
    <w:rsid w:val="000E27F4"/>
    <w:rsid w:val="000E6831"/>
    <w:rsid w:val="001104DC"/>
    <w:rsid w:val="00114E73"/>
    <w:rsid w:val="0012444A"/>
    <w:rsid w:val="0014645D"/>
    <w:rsid w:val="00176C97"/>
    <w:rsid w:val="00186414"/>
    <w:rsid w:val="001A6F40"/>
    <w:rsid w:val="001E605B"/>
    <w:rsid w:val="00220F00"/>
    <w:rsid w:val="002233AD"/>
    <w:rsid w:val="00226B2B"/>
    <w:rsid w:val="0026138E"/>
    <w:rsid w:val="00264A6E"/>
    <w:rsid w:val="002C1FDE"/>
    <w:rsid w:val="002D340E"/>
    <w:rsid w:val="00303383"/>
    <w:rsid w:val="003121B2"/>
    <w:rsid w:val="003335EA"/>
    <w:rsid w:val="00336132"/>
    <w:rsid w:val="003B3FF1"/>
    <w:rsid w:val="00417045"/>
    <w:rsid w:val="004323AD"/>
    <w:rsid w:val="0045164F"/>
    <w:rsid w:val="00457BBA"/>
    <w:rsid w:val="0047317F"/>
    <w:rsid w:val="0048787A"/>
    <w:rsid w:val="004B29B2"/>
    <w:rsid w:val="004F3BEF"/>
    <w:rsid w:val="00517125"/>
    <w:rsid w:val="005500B7"/>
    <w:rsid w:val="005A6F37"/>
    <w:rsid w:val="005C1595"/>
    <w:rsid w:val="005D050F"/>
    <w:rsid w:val="005D2163"/>
    <w:rsid w:val="005D3911"/>
    <w:rsid w:val="005F1247"/>
    <w:rsid w:val="005F47F1"/>
    <w:rsid w:val="005F5EED"/>
    <w:rsid w:val="006043B8"/>
    <w:rsid w:val="00605938"/>
    <w:rsid w:val="006356B0"/>
    <w:rsid w:val="006417F6"/>
    <w:rsid w:val="00644BD4"/>
    <w:rsid w:val="00671C6B"/>
    <w:rsid w:val="006A6832"/>
    <w:rsid w:val="006B3753"/>
    <w:rsid w:val="006C4144"/>
    <w:rsid w:val="006D3158"/>
    <w:rsid w:val="0070429A"/>
    <w:rsid w:val="007051D6"/>
    <w:rsid w:val="00717E27"/>
    <w:rsid w:val="00765C50"/>
    <w:rsid w:val="00771FD2"/>
    <w:rsid w:val="007769D2"/>
    <w:rsid w:val="00785741"/>
    <w:rsid w:val="007B29AC"/>
    <w:rsid w:val="007C74A5"/>
    <w:rsid w:val="007D2ED9"/>
    <w:rsid w:val="007E73E4"/>
    <w:rsid w:val="007F1C2B"/>
    <w:rsid w:val="0084043E"/>
    <w:rsid w:val="00851296"/>
    <w:rsid w:val="00854284"/>
    <w:rsid w:val="008728ED"/>
    <w:rsid w:val="00873204"/>
    <w:rsid w:val="00893B73"/>
    <w:rsid w:val="008A11FF"/>
    <w:rsid w:val="008A2B36"/>
    <w:rsid w:val="0091283B"/>
    <w:rsid w:val="009176DC"/>
    <w:rsid w:val="00927865"/>
    <w:rsid w:val="00932941"/>
    <w:rsid w:val="00933361"/>
    <w:rsid w:val="0093695F"/>
    <w:rsid w:val="009747DA"/>
    <w:rsid w:val="00990A87"/>
    <w:rsid w:val="009A3F31"/>
    <w:rsid w:val="009B3E59"/>
    <w:rsid w:val="009C186C"/>
    <w:rsid w:val="009D6F99"/>
    <w:rsid w:val="00A679BE"/>
    <w:rsid w:val="00A76B1A"/>
    <w:rsid w:val="00A941EF"/>
    <w:rsid w:val="00AB2B46"/>
    <w:rsid w:val="00B11B7D"/>
    <w:rsid w:val="00B80C5C"/>
    <w:rsid w:val="00BA2D4F"/>
    <w:rsid w:val="00BA3CD5"/>
    <w:rsid w:val="00BF1D81"/>
    <w:rsid w:val="00C073E3"/>
    <w:rsid w:val="00C10B8A"/>
    <w:rsid w:val="00C219DB"/>
    <w:rsid w:val="00C62D69"/>
    <w:rsid w:val="00C71F45"/>
    <w:rsid w:val="00C87530"/>
    <w:rsid w:val="00C94309"/>
    <w:rsid w:val="00CA0215"/>
    <w:rsid w:val="00CC029D"/>
    <w:rsid w:val="00D05512"/>
    <w:rsid w:val="00D16C59"/>
    <w:rsid w:val="00D227D1"/>
    <w:rsid w:val="00D25B79"/>
    <w:rsid w:val="00D27CEF"/>
    <w:rsid w:val="00D4699B"/>
    <w:rsid w:val="00D674C1"/>
    <w:rsid w:val="00DA03DD"/>
    <w:rsid w:val="00DA5068"/>
    <w:rsid w:val="00DA5AC2"/>
    <w:rsid w:val="00DA5F79"/>
    <w:rsid w:val="00DB414F"/>
    <w:rsid w:val="00DF1B63"/>
    <w:rsid w:val="00DF5E09"/>
    <w:rsid w:val="00E0335A"/>
    <w:rsid w:val="00E0700C"/>
    <w:rsid w:val="00E15DC6"/>
    <w:rsid w:val="00E5063B"/>
    <w:rsid w:val="00E64F28"/>
    <w:rsid w:val="00E74C22"/>
    <w:rsid w:val="00E76FDC"/>
    <w:rsid w:val="00EA46F2"/>
    <w:rsid w:val="00EB36CF"/>
    <w:rsid w:val="00EB711B"/>
    <w:rsid w:val="00F04A26"/>
    <w:rsid w:val="00F27AF0"/>
    <w:rsid w:val="00F317EA"/>
    <w:rsid w:val="00F57D97"/>
    <w:rsid w:val="00F8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C1E4"/>
  <w15:chartTrackingRefBased/>
  <w15:docId w15:val="{3714580B-0A4F-4E50-867D-3FB346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E2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E27F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3121B2"/>
    <w:pPr>
      <w:keepNext/>
      <w:widowControl w:val="0"/>
      <w:spacing w:after="0" w:line="400" w:lineRule="exact"/>
      <w:ind w:firstLineChars="300" w:firstLine="1440"/>
      <w:jc w:val="both"/>
      <w:outlineLvl w:val="5"/>
    </w:pPr>
    <w:rPr>
      <w:rFonts w:ascii="Times New Roman" w:hAnsi="Times New Roman" w:cs="Times New Roman"/>
      <w:kern w:val="2"/>
      <w:sz w:val="4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C2"/>
  </w:style>
  <w:style w:type="paragraph" w:styleId="Footer">
    <w:name w:val="footer"/>
    <w:basedOn w:val="Normal"/>
    <w:link w:val="FooterChar"/>
    <w:uiPriority w:val="99"/>
    <w:unhideWhenUsed/>
    <w:rsid w:val="00D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C2"/>
  </w:style>
  <w:style w:type="table" w:styleId="TableGrid">
    <w:name w:val="Table Grid"/>
    <w:basedOn w:val="TableNormal"/>
    <w:uiPriority w:val="59"/>
    <w:rsid w:val="00DA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AC2"/>
    <w:pPr>
      <w:widowControl w:val="0"/>
      <w:autoSpaceDE w:val="0"/>
      <w:autoSpaceDN w:val="0"/>
      <w:adjustRightInd w:val="0"/>
      <w:spacing w:after="0" w:line="240" w:lineRule="auto"/>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DA5AC2"/>
    <w:rPr>
      <w:rFonts w:ascii="Arial Narrow" w:eastAsiaTheme="minorEastAsia" w:hAnsi="Arial Narrow" w:cs="Arial Narrow"/>
      <w:sz w:val="24"/>
      <w:szCs w:val="24"/>
    </w:rPr>
  </w:style>
  <w:style w:type="paragraph" w:styleId="BodyText2">
    <w:name w:val="Body Text 2"/>
    <w:basedOn w:val="Normal"/>
    <w:link w:val="BodyText2Char"/>
    <w:uiPriority w:val="99"/>
    <w:semiHidden/>
    <w:unhideWhenUsed/>
    <w:rsid w:val="003121B2"/>
    <w:pPr>
      <w:spacing w:after="120" w:line="480" w:lineRule="auto"/>
    </w:pPr>
  </w:style>
  <w:style w:type="character" w:customStyle="1" w:styleId="BodyText2Char">
    <w:name w:val="Body Text 2 Char"/>
    <w:basedOn w:val="DefaultParagraphFont"/>
    <w:link w:val="BodyText2"/>
    <w:uiPriority w:val="99"/>
    <w:semiHidden/>
    <w:rsid w:val="003121B2"/>
  </w:style>
  <w:style w:type="character" w:customStyle="1" w:styleId="Heading6Char">
    <w:name w:val="Heading 6 Char"/>
    <w:basedOn w:val="DefaultParagraphFont"/>
    <w:link w:val="Heading6"/>
    <w:qFormat/>
    <w:rsid w:val="003121B2"/>
    <w:rPr>
      <w:rFonts w:ascii="Times New Roman" w:eastAsia="SimSun" w:hAnsi="Times New Roman" w:cs="Times New Roman"/>
      <w:kern w:val="2"/>
      <w:sz w:val="48"/>
      <w:szCs w:val="24"/>
      <w:lang w:eastAsia="zh-CN"/>
    </w:rPr>
  </w:style>
  <w:style w:type="paragraph" w:styleId="ListParagraph">
    <w:name w:val="List Paragraph"/>
    <w:basedOn w:val="Normal"/>
    <w:uiPriority w:val="1"/>
    <w:qFormat/>
    <w:rsid w:val="00873204"/>
    <w:pPr>
      <w:adjustRightInd w:val="0"/>
      <w:snapToGrid w:val="0"/>
      <w:spacing w:after="200" w:line="240" w:lineRule="auto"/>
      <w:ind w:firstLineChars="200" w:firstLine="420"/>
    </w:pPr>
    <w:rPr>
      <w:rFonts w:ascii="Tahoma" w:eastAsia="Microsoft YaHei" w:hAnsi="Tahoma"/>
      <w:lang w:eastAsia="zh-CN"/>
    </w:rPr>
  </w:style>
  <w:style w:type="character" w:customStyle="1" w:styleId="fontstyle01">
    <w:name w:val="fontstyle01"/>
    <w:basedOn w:val="DefaultParagraphFont"/>
    <w:rsid w:val="00AB2B46"/>
    <w:rPr>
      <w:rFonts w:ascii="Times-Bold" w:hAnsi="Times-Bold" w:hint="default"/>
      <w:b/>
      <w:bCs/>
      <w:i w:val="0"/>
      <w:iCs w:val="0"/>
      <w:color w:val="000000"/>
      <w:sz w:val="30"/>
      <w:szCs w:val="30"/>
    </w:rPr>
  </w:style>
  <w:style w:type="character" w:customStyle="1" w:styleId="fontstyle21">
    <w:name w:val="fontstyle21"/>
    <w:basedOn w:val="DefaultParagraphFont"/>
    <w:rsid w:val="00AB2B46"/>
    <w:rPr>
      <w:rFonts w:ascii="Times-Roman" w:hAnsi="Times-Roman" w:hint="default"/>
      <w:b w:val="0"/>
      <w:bCs w:val="0"/>
      <w:i w:val="0"/>
      <w:iCs w:val="0"/>
      <w:color w:val="000000"/>
      <w:sz w:val="24"/>
      <w:szCs w:val="24"/>
    </w:rPr>
  </w:style>
  <w:style w:type="paragraph" w:styleId="BodyText3">
    <w:name w:val="Body Text 3"/>
    <w:basedOn w:val="Normal"/>
    <w:link w:val="BodyText3Char"/>
    <w:uiPriority w:val="99"/>
    <w:semiHidden/>
    <w:unhideWhenUsed/>
    <w:rsid w:val="005D3911"/>
    <w:pPr>
      <w:spacing w:after="120"/>
    </w:pPr>
    <w:rPr>
      <w:sz w:val="16"/>
      <w:szCs w:val="16"/>
    </w:rPr>
  </w:style>
  <w:style w:type="character" w:customStyle="1" w:styleId="BodyText3Char">
    <w:name w:val="Body Text 3 Char"/>
    <w:basedOn w:val="DefaultParagraphFont"/>
    <w:link w:val="BodyText3"/>
    <w:uiPriority w:val="99"/>
    <w:semiHidden/>
    <w:rsid w:val="005D3911"/>
    <w:rPr>
      <w:sz w:val="16"/>
      <w:szCs w:val="16"/>
    </w:rPr>
  </w:style>
  <w:style w:type="character" w:customStyle="1" w:styleId="Heading2Char">
    <w:name w:val="Heading 2 Char"/>
    <w:basedOn w:val="DefaultParagraphFont"/>
    <w:link w:val="Heading2"/>
    <w:uiPriority w:val="9"/>
    <w:semiHidden/>
    <w:rsid w:val="000E27F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0E27F4"/>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uiPriority w:val="99"/>
    <w:semiHidden/>
    <w:unhideWhenUsed/>
    <w:rsid w:val="000E27F4"/>
    <w:pPr>
      <w:spacing w:after="120"/>
      <w:ind w:left="360"/>
    </w:pPr>
  </w:style>
  <w:style w:type="character" w:customStyle="1" w:styleId="BodyTextIndentChar">
    <w:name w:val="Body Text Indent Char"/>
    <w:basedOn w:val="DefaultParagraphFont"/>
    <w:link w:val="BodyTextIndent"/>
    <w:uiPriority w:val="99"/>
    <w:semiHidden/>
    <w:rsid w:val="000E27F4"/>
  </w:style>
  <w:style w:type="paragraph" w:styleId="BodyTextIndent3">
    <w:name w:val="Body Text Indent 3"/>
    <w:basedOn w:val="Normal"/>
    <w:link w:val="BodyTextIndent3Char"/>
    <w:uiPriority w:val="99"/>
    <w:semiHidden/>
    <w:unhideWhenUsed/>
    <w:rsid w:val="000E27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27F4"/>
    <w:rPr>
      <w:sz w:val="16"/>
      <w:szCs w:val="16"/>
    </w:rPr>
  </w:style>
  <w:style w:type="paragraph" w:styleId="BodyTextIndent2">
    <w:name w:val="Body Text Indent 2"/>
    <w:basedOn w:val="Normal"/>
    <w:link w:val="BodyTextIndent2Char"/>
    <w:uiPriority w:val="99"/>
    <w:semiHidden/>
    <w:unhideWhenUsed/>
    <w:rsid w:val="000E27F4"/>
    <w:pPr>
      <w:spacing w:after="120" w:line="480" w:lineRule="auto"/>
      <w:ind w:left="360"/>
    </w:pPr>
  </w:style>
  <w:style w:type="character" w:customStyle="1" w:styleId="BodyTextIndent2Char">
    <w:name w:val="Body Text Indent 2 Char"/>
    <w:basedOn w:val="DefaultParagraphFont"/>
    <w:link w:val="BodyTextIndent2"/>
    <w:uiPriority w:val="99"/>
    <w:semiHidden/>
    <w:rsid w:val="000E27F4"/>
  </w:style>
  <w:style w:type="character" w:customStyle="1" w:styleId="viiyi">
    <w:name w:val="viiyi"/>
    <w:basedOn w:val="DefaultParagraphFont"/>
    <w:rsid w:val="00C87530"/>
  </w:style>
  <w:style w:type="character" w:customStyle="1" w:styleId="q4iawc">
    <w:name w:val="q4iawc"/>
    <w:basedOn w:val="DefaultParagraphFont"/>
    <w:rsid w:val="00C87530"/>
  </w:style>
  <w:style w:type="paragraph" w:styleId="HTMLPreformatted">
    <w:name w:val="HTML Preformatted"/>
    <w:basedOn w:val="Normal"/>
    <w:link w:val="HTMLPreformattedChar"/>
    <w:uiPriority w:val="99"/>
    <w:unhideWhenUsed/>
    <w:rsid w:val="00DF5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DF5E09"/>
    <w:rPr>
      <w:rFonts w:ascii="Courier New" w:eastAsia="Times New Roman" w:hAnsi="Courier New" w:cs="Courier New"/>
      <w:sz w:val="20"/>
      <w:szCs w:val="20"/>
      <w:lang w:val="el-GR" w:eastAsia="el-GR"/>
    </w:rPr>
  </w:style>
  <w:style w:type="character" w:customStyle="1" w:styleId="y2iqfc">
    <w:name w:val="y2iqfc"/>
    <w:basedOn w:val="DefaultParagraphFont"/>
    <w:rsid w:val="00DF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6917">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7727</Words>
  <Characters>44045</Characters>
  <Application>Microsoft Office Word</Application>
  <DocSecurity>0</DocSecurity>
  <Lines>367</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dc:creator>
  <cp:keywords/>
  <dc:description/>
  <cp:lastModifiedBy>Microsoft account</cp:lastModifiedBy>
  <cp:revision>2</cp:revision>
  <dcterms:created xsi:type="dcterms:W3CDTF">2022-08-18T06:34:00Z</dcterms:created>
  <dcterms:modified xsi:type="dcterms:W3CDTF">2022-08-18T06:34:00Z</dcterms:modified>
</cp:coreProperties>
</file>